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A7322" w14:textId="2A659EE2" w:rsidR="00B65716" w:rsidRPr="004011D6" w:rsidRDefault="00B65716" w:rsidP="00B4105A">
      <w:pPr>
        <w:spacing w:before="120" w:after="120" w:line="240" w:lineRule="auto"/>
        <w:ind w:right="108"/>
        <w:jc w:val="center"/>
        <w:rPr>
          <w:rFonts w:ascii="Arial" w:hAnsi="Arial" w:cs="Arial"/>
          <w:b/>
          <w:bCs/>
          <w:sz w:val="20"/>
          <w:szCs w:val="20"/>
        </w:rPr>
      </w:pPr>
      <w:r w:rsidRPr="004011D6">
        <w:rPr>
          <w:rFonts w:ascii="Arial" w:hAnsi="Arial" w:cs="Arial"/>
          <w:b/>
          <w:bCs/>
          <w:sz w:val="20"/>
          <w:szCs w:val="20"/>
        </w:rPr>
        <w:t>This permit must only be used in conjunction with a Permit to Work.</w:t>
      </w:r>
    </w:p>
    <w:p w14:paraId="5CF61E7C" w14:textId="178D1AA2" w:rsidR="00553142" w:rsidRPr="00B4105A" w:rsidRDefault="00E002F7" w:rsidP="00DE12D8">
      <w:pPr>
        <w:spacing w:line="240" w:lineRule="auto"/>
        <w:ind w:left="851" w:right="815"/>
        <w:jc w:val="center"/>
        <w:rPr>
          <w:rFonts w:ascii="Arial" w:hAnsi="Arial" w:cs="Arial"/>
          <w:sz w:val="18"/>
          <w:szCs w:val="20"/>
        </w:rPr>
      </w:pPr>
      <w:r w:rsidRPr="00B4105A">
        <w:rPr>
          <w:rFonts w:ascii="Arial" w:hAnsi="Arial" w:cs="Arial"/>
          <w:color w:val="FF0000"/>
          <w:sz w:val="18"/>
          <w:szCs w:val="20"/>
        </w:rPr>
        <w:t>This permit must be completed for all cutting, grinding, and other hot work performed outside a dedicated workshop area.  This permit must be signed by the Facilities Manager</w:t>
      </w:r>
      <w:r w:rsidR="00034924">
        <w:rPr>
          <w:rFonts w:ascii="Arial" w:hAnsi="Arial" w:cs="Arial"/>
          <w:color w:val="FF0000"/>
          <w:sz w:val="18"/>
          <w:szCs w:val="20"/>
        </w:rPr>
        <w:t xml:space="preserve"> </w:t>
      </w:r>
      <w:r w:rsidRPr="00B4105A">
        <w:rPr>
          <w:rFonts w:ascii="Arial" w:hAnsi="Arial" w:cs="Arial"/>
          <w:color w:val="FF0000"/>
          <w:sz w:val="18"/>
          <w:szCs w:val="20"/>
        </w:rPr>
        <w:t>– prior to any work being performed.</w:t>
      </w:r>
    </w:p>
    <w:tbl>
      <w:tblPr>
        <w:tblStyle w:val="TableGrid"/>
        <w:tblW w:w="9918" w:type="dxa"/>
        <w:tblLayout w:type="fixed"/>
        <w:tblLook w:val="04A0" w:firstRow="1" w:lastRow="0" w:firstColumn="1" w:lastColumn="0" w:noHBand="0" w:noVBand="1"/>
      </w:tblPr>
      <w:tblGrid>
        <w:gridCol w:w="4390"/>
        <w:gridCol w:w="708"/>
        <w:gridCol w:w="4111"/>
        <w:gridCol w:w="709"/>
      </w:tblGrid>
      <w:tr w:rsidR="00EE48B6" w:rsidRPr="00B4105A" w14:paraId="32A20207" w14:textId="77777777" w:rsidTr="00931EE4">
        <w:tc>
          <w:tcPr>
            <w:tcW w:w="9918" w:type="dxa"/>
            <w:gridSpan w:val="4"/>
            <w:shd w:val="clear" w:color="auto" w:fill="7030A0"/>
          </w:tcPr>
          <w:p w14:paraId="68FC5050" w14:textId="3FED8F9A" w:rsidR="00EE48B6" w:rsidRPr="00B4105A" w:rsidRDefault="00EE48B6" w:rsidP="00526533">
            <w:pPr>
              <w:spacing w:line="276" w:lineRule="auto"/>
              <w:jc w:val="center"/>
              <w:rPr>
                <w:rFonts w:ascii="Arial" w:hAnsi="Arial" w:cs="Arial"/>
                <w:b/>
                <w:sz w:val="28"/>
                <w:szCs w:val="28"/>
              </w:rPr>
            </w:pPr>
            <w:r w:rsidRPr="00B4105A">
              <w:rPr>
                <w:rFonts w:ascii="Arial" w:hAnsi="Arial" w:cs="Arial"/>
                <w:b/>
                <w:color w:val="FFFFFF" w:themeColor="background1"/>
                <w:sz w:val="28"/>
                <w:szCs w:val="28"/>
              </w:rPr>
              <w:t xml:space="preserve">APPLICATION FOR HOT </w:t>
            </w:r>
            <w:r w:rsidR="00B65716" w:rsidRPr="00B4105A">
              <w:rPr>
                <w:rFonts w:ascii="Arial" w:hAnsi="Arial" w:cs="Arial"/>
                <w:b/>
                <w:color w:val="FFFFFF" w:themeColor="background1"/>
                <w:sz w:val="28"/>
                <w:szCs w:val="28"/>
              </w:rPr>
              <w:t>WORK PERMIT</w:t>
            </w:r>
          </w:p>
        </w:tc>
      </w:tr>
      <w:tr w:rsidR="00B65716" w:rsidRPr="00B4105A" w14:paraId="2E752BED" w14:textId="77777777" w:rsidTr="00931EE4">
        <w:tc>
          <w:tcPr>
            <w:tcW w:w="5098" w:type="dxa"/>
            <w:gridSpan w:val="2"/>
          </w:tcPr>
          <w:p w14:paraId="15DC9298" w14:textId="6D9DAE4E" w:rsidR="00B65716" w:rsidRPr="00F22402" w:rsidRDefault="00B65716" w:rsidP="00B65716">
            <w:pPr>
              <w:spacing w:line="276" w:lineRule="auto"/>
              <w:rPr>
                <w:rFonts w:ascii="Arial" w:hAnsi="Arial" w:cs="Arial"/>
                <w:b/>
                <w:sz w:val="20"/>
              </w:rPr>
            </w:pPr>
            <w:r w:rsidRPr="00F22402">
              <w:rPr>
                <w:rFonts w:ascii="Arial" w:hAnsi="Arial" w:cs="Arial"/>
                <w:b/>
                <w:sz w:val="20"/>
                <w:szCs w:val="18"/>
              </w:rPr>
              <w:t xml:space="preserve">ACU Permit to Work Reference </w:t>
            </w:r>
            <w:r w:rsidRPr="00F22402">
              <w:rPr>
                <w:rFonts w:ascii="Arial" w:hAnsi="Arial" w:cs="Arial"/>
                <w:bCs/>
                <w:sz w:val="20"/>
                <w:szCs w:val="16"/>
              </w:rPr>
              <w:t>[see Permit to Work]</w:t>
            </w:r>
          </w:p>
        </w:tc>
        <w:tc>
          <w:tcPr>
            <w:tcW w:w="4820" w:type="dxa"/>
            <w:gridSpan w:val="2"/>
          </w:tcPr>
          <w:p w14:paraId="49F09AF3" w14:textId="5534CC8A" w:rsidR="00B65716" w:rsidRPr="00F22402" w:rsidRDefault="00B65716" w:rsidP="00B65716">
            <w:pPr>
              <w:spacing w:line="276" w:lineRule="auto"/>
              <w:rPr>
                <w:rFonts w:ascii="Arial" w:hAnsi="Arial" w:cs="Arial"/>
                <w:b/>
                <w:sz w:val="20"/>
              </w:rPr>
            </w:pPr>
            <w:r w:rsidRPr="00F22402">
              <w:rPr>
                <w:rFonts w:ascii="Arial" w:hAnsi="Arial" w:cs="Arial"/>
                <w:b/>
                <w:sz w:val="20"/>
                <w:szCs w:val="18"/>
              </w:rPr>
              <w:t>PTW-</w:t>
            </w:r>
          </w:p>
        </w:tc>
      </w:tr>
      <w:tr w:rsidR="00B65716" w:rsidRPr="00B4105A" w14:paraId="1E099F84" w14:textId="77777777" w:rsidTr="00931EE4">
        <w:tc>
          <w:tcPr>
            <w:tcW w:w="5098" w:type="dxa"/>
            <w:gridSpan w:val="2"/>
          </w:tcPr>
          <w:p w14:paraId="0C348EC7" w14:textId="77777777" w:rsidR="00B65716" w:rsidRPr="00F22402" w:rsidRDefault="00B65716" w:rsidP="00B65716">
            <w:pPr>
              <w:spacing w:line="276" w:lineRule="auto"/>
              <w:rPr>
                <w:rFonts w:ascii="Arial" w:hAnsi="Arial" w:cs="Arial"/>
                <w:b/>
                <w:sz w:val="20"/>
              </w:rPr>
            </w:pPr>
            <w:r w:rsidRPr="00F22402">
              <w:rPr>
                <w:rFonts w:ascii="Arial" w:hAnsi="Arial" w:cs="Arial"/>
                <w:b/>
                <w:sz w:val="20"/>
              </w:rPr>
              <w:t>Dept. or Company Performing Work</w:t>
            </w:r>
          </w:p>
        </w:tc>
        <w:tc>
          <w:tcPr>
            <w:tcW w:w="4820" w:type="dxa"/>
            <w:gridSpan w:val="2"/>
          </w:tcPr>
          <w:p w14:paraId="57561FAA" w14:textId="77777777" w:rsidR="00B65716" w:rsidRPr="00F22402" w:rsidRDefault="00B65716" w:rsidP="00B65716">
            <w:pPr>
              <w:spacing w:line="276" w:lineRule="auto"/>
              <w:rPr>
                <w:rFonts w:ascii="Arial" w:hAnsi="Arial" w:cs="Arial"/>
                <w:b/>
                <w:sz w:val="20"/>
              </w:rPr>
            </w:pPr>
          </w:p>
        </w:tc>
      </w:tr>
      <w:tr w:rsidR="00B65716" w:rsidRPr="00B4105A" w14:paraId="3E98FCB8" w14:textId="77777777" w:rsidTr="00931EE4">
        <w:tc>
          <w:tcPr>
            <w:tcW w:w="5098" w:type="dxa"/>
            <w:gridSpan w:val="2"/>
          </w:tcPr>
          <w:p w14:paraId="72394DDD" w14:textId="77777777" w:rsidR="00B65716" w:rsidRPr="00F22402" w:rsidRDefault="00B65716" w:rsidP="00B65716">
            <w:pPr>
              <w:spacing w:line="276" w:lineRule="auto"/>
              <w:rPr>
                <w:rFonts w:ascii="Arial" w:hAnsi="Arial" w:cs="Arial"/>
                <w:b/>
                <w:sz w:val="20"/>
              </w:rPr>
            </w:pPr>
            <w:r w:rsidRPr="00F22402">
              <w:rPr>
                <w:rFonts w:ascii="Arial" w:hAnsi="Arial" w:cs="Arial"/>
                <w:b/>
                <w:sz w:val="20"/>
              </w:rPr>
              <w:t>Contact Name</w:t>
            </w:r>
          </w:p>
        </w:tc>
        <w:tc>
          <w:tcPr>
            <w:tcW w:w="4820" w:type="dxa"/>
            <w:gridSpan w:val="2"/>
          </w:tcPr>
          <w:p w14:paraId="1B6CF8FF" w14:textId="77777777" w:rsidR="00B65716" w:rsidRPr="00F22402" w:rsidRDefault="00B65716" w:rsidP="00B65716">
            <w:pPr>
              <w:spacing w:line="276" w:lineRule="auto"/>
              <w:rPr>
                <w:rFonts w:ascii="Arial" w:hAnsi="Arial" w:cs="Arial"/>
                <w:b/>
                <w:sz w:val="20"/>
              </w:rPr>
            </w:pPr>
          </w:p>
        </w:tc>
      </w:tr>
      <w:tr w:rsidR="00B65716" w:rsidRPr="00B4105A" w14:paraId="45415F91" w14:textId="77777777" w:rsidTr="00931EE4">
        <w:tc>
          <w:tcPr>
            <w:tcW w:w="5098" w:type="dxa"/>
            <w:gridSpan w:val="2"/>
          </w:tcPr>
          <w:p w14:paraId="0E23ED86" w14:textId="77777777" w:rsidR="00B65716" w:rsidRPr="00F22402" w:rsidRDefault="00B65716" w:rsidP="00B65716">
            <w:pPr>
              <w:spacing w:line="276" w:lineRule="auto"/>
              <w:rPr>
                <w:rFonts w:ascii="Arial" w:hAnsi="Arial" w:cs="Arial"/>
                <w:b/>
                <w:sz w:val="20"/>
              </w:rPr>
            </w:pPr>
            <w:r w:rsidRPr="00F22402">
              <w:rPr>
                <w:rFonts w:ascii="Arial" w:hAnsi="Arial" w:cs="Arial"/>
                <w:b/>
                <w:sz w:val="20"/>
              </w:rPr>
              <w:t>Location of Work</w:t>
            </w:r>
          </w:p>
        </w:tc>
        <w:tc>
          <w:tcPr>
            <w:tcW w:w="4820" w:type="dxa"/>
            <w:gridSpan w:val="2"/>
          </w:tcPr>
          <w:p w14:paraId="135BD685" w14:textId="77777777" w:rsidR="00B65716" w:rsidRPr="00F22402" w:rsidRDefault="00B65716" w:rsidP="00B65716">
            <w:pPr>
              <w:spacing w:line="276" w:lineRule="auto"/>
              <w:rPr>
                <w:rFonts w:ascii="Arial" w:hAnsi="Arial" w:cs="Arial"/>
                <w:b/>
                <w:sz w:val="20"/>
              </w:rPr>
            </w:pPr>
          </w:p>
        </w:tc>
      </w:tr>
      <w:tr w:rsidR="00B65716" w:rsidRPr="00B4105A" w14:paraId="31B6C21C" w14:textId="77777777" w:rsidTr="00931EE4">
        <w:tc>
          <w:tcPr>
            <w:tcW w:w="5098" w:type="dxa"/>
            <w:gridSpan w:val="2"/>
          </w:tcPr>
          <w:p w14:paraId="77FC20CE" w14:textId="2E60E2BF" w:rsidR="00B65716" w:rsidRPr="00F22402" w:rsidRDefault="00B65716" w:rsidP="00B65716">
            <w:pPr>
              <w:spacing w:line="276" w:lineRule="auto"/>
              <w:rPr>
                <w:rFonts w:ascii="Arial" w:hAnsi="Arial" w:cs="Arial"/>
                <w:b/>
                <w:sz w:val="20"/>
              </w:rPr>
            </w:pPr>
            <w:r w:rsidRPr="00F22402">
              <w:rPr>
                <w:rFonts w:ascii="Arial" w:hAnsi="Arial" w:cs="Arial"/>
                <w:b/>
                <w:sz w:val="20"/>
              </w:rPr>
              <w:t xml:space="preserve">Description of Work </w:t>
            </w:r>
            <w:r w:rsidRPr="00F22402">
              <w:rPr>
                <w:rFonts w:ascii="Arial" w:hAnsi="Arial" w:cs="Arial"/>
                <w:b/>
                <w:sz w:val="20"/>
                <w:szCs w:val="20"/>
              </w:rPr>
              <w:t>(Cutting, grinding welding)</w:t>
            </w:r>
          </w:p>
        </w:tc>
        <w:tc>
          <w:tcPr>
            <w:tcW w:w="4820" w:type="dxa"/>
            <w:gridSpan w:val="2"/>
          </w:tcPr>
          <w:p w14:paraId="1E836497" w14:textId="77777777" w:rsidR="00B65716" w:rsidRPr="00F22402" w:rsidRDefault="00B65716" w:rsidP="00B65716">
            <w:pPr>
              <w:spacing w:line="276" w:lineRule="auto"/>
              <w:rPr>
                <w:rFonts w:ascii="Arial" w:hAnsi="Arial" w:cs="Arial"/>
                <w:b/>
                <w:sz w:val="20"/>
              </w:rPr>
            </w:pPr>
          </w:p>
        </w:tc>
      </w:tr>
      <w:tr w:rsidR="00B65716" w:rsidRPr="00B4105A" w14:paraId="2ADBB303" w14:textId="77777777" w:rsidTr="00931EE4">
        <w:tc>
          <w:tcPr>
            <w:tcW w:w="5098" w:type="dxa"/>
            <w:gridSpan w:val="2"/>
          </w:tcPr>
          <w:p w14:paraId="4B416A10" w14:textId="77777777" w:rsidR="00B65716" w:rsidRPr="00F22402" w:rsidRDefault="00B65716" w:rsidP="00B65716">
            <w:pPr>
              <w:spacing w:line="276" w:lineRule="auto"/>
              <w:rPr>
                <w:rFonts w:ascii="Arial" w:hAnsi="Arial" w:cs="Arial"/>
                <w:b/>
                <w:sz w:val="20"/>
              </w:rPr>
            </w:pPr>
            <w:r w:rsidRPr="00F22402">
              <w:rPr>
                <w:rFonts w:ascii="Arial" w:hAnsi="Arial" w:cs="Arial"/>
                <w:b/>
                <w:sz w:val="20"/>
              </w:rPr>
              <w:t>Equipment being used</w:t>
            </w:r>
          </w:p>
        </w:tc>
        <w:tc>
          <w:tcPr>
            <w:tcW w:w="4820" w:type="dxa"/>
            <w:gridSpan w:val="2"/>
          </w:tcPr>
          <w:p w14:paraId="278EC301" w14:textId="77777777" w:rsidR="00B65716" w:rsidRPr="00F22402" w:rsidRDefault="00B65716" w:rsidP="00B65716">
            <w:pPr>
              <w:spacing w:line="276" w:lineRule="auto"/>
              <w:rPr>
                <w:rFonts w:ascii="Arial" w:hAnsi="Arial" w:cs="Arial"/>
                <w:b/>
                <w:sz w:val="20"/>
              </w:rPr>
            </w:pPr>
          </w:p>
        </w:tc>
      </w:tr>
      <w:tr w:rsidR="00B65716" w:rsidRPr="00B4105A" w14:paraId="0379BDAF" w14:textId="77777777" w:rsidTr="00931EE4">
        <w:trPr>
          <w:trHeight w:val="354"/>
        </w:trPr>
        <w:tc>
          <w:tcPr>
            <w:tcW w:w="5098" w:type="dxa"/>
            <w:gridSpan w:val="2"/>
            <w:vAlign w:val="center"/>
          </w:tcPr>
          <w:p w14:paraId="496F5607" w14:textId="77777777" w:rsidR="00B65716" w:rsidRPr="00F22402" w:rsidRDefault="00B65716" w:rsidP="00B65716">
            <w:pPr>
              <w:spacing w:line="276" w:lineRule="auto"/>
              <w:rPr>
                <w:rFonts w:ascii="Arial" w:hAnsi="Arial" w:cs="Arial"/>
                <w:b/>
                <w:sz w:val="20"/>
              </w:rPr>
            </w:pPr>
            <w:r w:rsidRPr="00F22402">
              <w:rPr>
                <w:rFonts w:ascii="Arial" w:hAnsi="Arial" w:cs="Arial"/>
                <w:b/>
                <w:sz w:val="20"/>
              </w:rPr>
              <w:t>Permit Begins</w:t>
            </w:r>
          </w:p>
        </w:tc>
        <w:tc>
          <w:tcPr>
            <w:tcW w:w="4820" w:type="dxa"/>
            <w:gridSpan w:val="2"/>
            <w:vAlign w:val="center"/>
          </w:tcPr>
          <w:p w14:paraId="4F441F83" w14:textId="77777777" w:rsidR="00B65716" w:rsidRPr="00F22402" w:rsidRDefault="00B65716" w:rsidP="00B65716">
            <w:pPr>
              <w:spacing w:line="276" w:lineRule="auto"/>
              <w:rPr>
                <w:rFonts w:ascii="Arial" w:hAnsi="Arial" w:cs="Arial"/>
                <w:b/>
                <w:sz w:val="20"/>
                <w:szCs w:val="20"/>
              </w:rPr>
            </w:pPr>
            <w:r w:rsidRPr="00F22402">
              <w:rPr>
                <w:rFonts w:ascii="Arial" w:hAnsi="Arial" w:cs="Arial"/>
                <w:b/>
                <w:sz w:val="20"/>
                <w:szCs w:val="20"/>
              </w:rPr>
              <w:t>Date:</w:t>
            </w:r>
            <w:r w:rsidRPr="00F22402">
              <w:rPr>
                <w:rFonts w:ascii="Arial" w:hAnsi="Arial" w:cs="Arial"/>
                <w:b/>
                <w:sz w:val="20"/>
                <w:szCs w:val="20"/>
              </w:rPr>
              <w:tab/>
              <w:t xml:space="preserve">     /</w:t>
            </w:r>
            <w:r w:rsidRPr="00F22402">
              <w:rPr>
                <w:rFonts w:ascii="Arial" w:hAnsi="Arial" w:cs="Arial"/>
                <w:b/>
                <w:sz w:val="20"/>
                <w:szCs w:val="20"/>
              </w:rPr>
              <w:tab/>
              <w:t xml:space="preserve">   /</w:t>
            </w:r>
            <w:proofErr w:type="gramStart"/>
            <w:r w:rsidRPr="00F22402">
              <w:rPr>
                <w:rFonts w:ascii="Arial" w:hAnsi="Arial" w:cs="Arial"/>
                <w:b/>
                <w:sz w:val="20"/>
                <w:szCs w:val="20"/>
              </w:rPr>
              <w:tab/>
              <w:t xml:space="preserve">  Time</w:t>
            </w:r>
            <w:proofErr w:type="gramEnd"/>
            <w:r w:rsidRPr="00F22402">
              <w:rPr>
                <w:rFonts w:ascii="Arial" w:hAnsi="Arial" w:cs="Arial"/>
                <w:b/>
                <w:sz w:val="20"/>
                <w:szCs w:val="20"/>
              </w:rPr>
              <w:t>:</w:t>
            </w:r>
            <w:r w:rsidRPr="00F22402">
              <w:rPr>
                <w:rFonts w:ascii="Arial" w:hAnsi="Arial" w:cs="Arial"/>
                <w:b/>
                <w:sz w:val="20"/>
                <w:szCs w:val="20"/>
              </w:rPr>
              <w:tab/>
              <w:t xml:space="preserve">               am/pm</w:t>
            </w:r>
          </w:p>
        </w:tc>
      </w:tr>
      <w:tr w:rsidR="00B65716" w:rsidRPr="00B4105A" w14:paraId="0002C1CD" w14:textId="77777777" w:rsidTr="00931EE4">
        <w:trPr>
          <w:trHeight w:val="354"/>
        </w:trPr>
        <w:tc>
          <w:tcPr>
            <w:tcW w:w="5098" w:type="dxa"/>
            <w:gridSpan w:val="2"/>
            <w:vAlign w:val="center"/>
          </w:tcPr>
          <w:p w14:paraId="706E94EC" w14:textId="77777777" w:rsidR="00B65716" w:rsidRPr="00F22402" w:rsidRDefault="00B65716" w:rsidP="00B65716">
            <w:pPr>
              <w:spacing w:line="276" w:lineRule="auto"/>
              <w:rPr>
                <w:rFonts w:ascii="Arial" w:hAnsi="Arial" w:cs="Arial"/>
                <w:b/>
                <w:sz w:val="20"/>
              </w:rPr>
            </w:pPr>
            <w:r w:rsidRPr="00F22402">
              <w:rPr>
                <w:rFonts w:ascii="Arial" w:hAnsi="Arial" w:cs="Arial"/>
                <w:b/>
                <w:sz w:val="20"/>
              </w:rPr>
              <w:t>Permit Expires</w:t>
            </w:r>
          </w:p>
        </w:tc>
        <w:tc>
          <w:tcPr>
            <w:tcW w:w="4820" w:type="dxa"/>
            <w:gridSpan w:val="2"/>
            <w:vAlign w:val="center"/>
          </w:tcPr>
          <w:p w14:paraId="5D542455" w14:textId="77777777" w:rsidR="00B65716" w:rsidRPr="00F22402" w:rsidRDefault="00B65716" w:rsidP="00B65716">
            <w:pPr>
              <w:spacing w:line="276" w:lineRule="auto"/>
              <w:rPr>
                <w:rFonts w:ascii="Arial" w:hAnsi="Arial" w:cs="Arial"/>
                <w:b/>
                <w:sz w:val="20"/>
                <w:szCs w:val="20"/>
              </w:rPr>
            </w:pPr>
            <w:r w:rsidRPr="00F22402">
              <w:rPr>
                <w:rFonts w:ascii="Arial" w:hAnsi="Arial" w:cs="Arial"/>
                <w:b/>
                <w:sz w:val="20"/>
                <w:szCs w:val="20"/>
              </w:rPr>
              <w:t>Date:</w:t>
            </w:r>
            <w:r w:rsidRPr="00F22402">
              <w:rPr>
                <w:rFonts w:ascii="Arial" w:hAnsi="Arial" w:cs="Arial"/>
                <w:b/>
                <w:sz w:val="20"/>
                <w:szCs w:val="20"/>
              </w:rPr>
              <w:tab/>
              <w:t xml:space="preserve">     /</w:t>
            </w:r>
            <w:r w:rsidRPr="00F22402">
              <w:rPr>
                <w:rFonts w:ascii="Arial" w:hAnsi="Arial" w:cs="Arial"/>
                <w:b/>
                <w:sz w:val="20"/>
                <w:szCs w:val="20"/>
              </w:rPr>
              <w:tab/>
              <w:t xml:space="preserve">   /</w:t>
            </w:r>
            <w:proofErr w:type="gramStart"/>
            <w:r w:rsidRPr="00F22402">
              <w:rPr>
                <w:rFonts w:ascii="Arial" w:hAnsi="Arial" w:cs="Arial"/>
                <w:b/>
                <w:sz w:val="20"/>
                <w:szCs w:val="20"/>
              </w:rPr>
              <w:tab/>
              <w:t xml:space="preserve">  Time</w:t>
            </w:r>
            <w:proofErr w:type="gramEnd"/>
            <w:r w:rsidRPr="00F22402">
              <w:rPr>
                <w:rFonts w:ascii="Arial" w:hAnsi="Arial" w:cs="Arial"/>
                <w:b/>
                <w:sz w:val="20"/>
                <w:szCs w:val="20"/>
              </w:rPr>
              <w:t>:</w:t>
            </w:r>
            <w:r w:rsidRPr="00F22402">
              <w:rPr>
                <w:rFonts w:ascii="Arial" w:hAnsi="Arial" w:cs="Arial"/>
                <w:b/>
                <w:sz w:val="20"/>
                <w:szCs w:val="20"/>
              </w:rPr>
              <w:tab/>
              <w:t xml:space="preserve">               am/pm</w:t>
            </w:r>
          </w:p>
        </w:tc>
      </w:tr>
      <w:tr w:rsidR="00B65716" w:rsidRPr="00B4105A" w14:paraId="73F5D5AA" w14:textId="77777777" w:rsidTr="00931EE4">
        <w:tc>
          <w:tcPr>
            <w:tcW w:w="9918" w:type="dxa"/>
            <w:gridSpan w:val="4"/>
            <w:shd w:val="clear" w:color="auto" w:fill="7030A0"/>
          </w:tcPr>
          <w:p w14:paraId="04D17EB0" w14:textId="77777777" w:rsidR="00B65716" w:rsidRPr="00B4105A" w:rsidRDefault="00B65716" w:rsidP="00B65716">
            <w:pPr>
              <w:jc w:val="center"/>
              <w:rPr>
                <w:rFonts w:ascii="Arial" w:hAnsi="Arial" w:cs="Arial"/>
                <w:b/>
                <w:sz w:val="28"/>
                <w:szCs w:val="28"/>
              </w:rPr>
            </w:pPr>
            <w:r w:rsidRPr="00B4105A">
              <w:rPr>
                <w:rFonts w:ascii="Arial" w:hAnsi="Arial" w:cs="Arial"/>
                <w:b/>
                <w:color w:val="FFFFFF" w:themeColor="background1"/>
                <w:sz w:val="28"/>
                <w:szCs w:val="28"/>
              </w:rPr>
              <w:t>EMERGENCY INFORMATION</w:t>
            </w:r>
          </w:p>
        </w:tc>
      </w:tr>
      <w:tr w:rsidR="00B65716" w:rsidRPr="00B4105A" w14:paraId="38D9225B" w14:textId="77777777" w:rsidTr="00931EE4">
        <w:tc>
          <w:tcPr>
            <w:tcW w:w="5098" w:type="dxa"/>
            <w:gridSpan w:val="2"/>
          </w:tcPr>
          <w:p w14:paraId="3912DD7B" w14:textId="77777777" w:rsidR="00B65716" w:rsidRPr="00B4105A" w:rsidRDefault="00B65716" w:rsidP="00B65716">
            <w:pPr>
              <w:spacing w:line="276" w:lineRule="auto"/>
              <w:rPr>
                <w:rFonts w:ascii="Arial" w:hAnsi="Arial" w:cs="Arial"/>
                <w:b/>
                <w:sz w:val="20"/>
              </w:rPr>
            </w:pPr>
            <w:r w:rsidRPr="00B4105A">
              <w:rPr>
                <w:rFonts w:ascii="Arial" w:hAnsi="Arial" w:cs="Arial"/>
                <w:b/>
                <w:sz w:val="20"/>
              </w:rPr>
              <w:t>If a fire occurs, call</w:t>
            </w:r>
          </w:p>
        </w:tc>
        <w:tc>
          <w:tcPr>
            <w:tcW w:w="4820" w:type="dxa"/>
            <w:gridSpan w:val="2"/>
          </w:tcPr>
          <w:p w14:paraId="23C788D5" w14:textId="77777777" w:rsidR="00B65716" w:rsidRPr="00B4105A" w:rsidRDefault="00B65716" w:rsidP="00B65716">
            <w:pPr>
              <w:spacing w:line="276" w:lineRule="auto"/>
              <w:rPr>
                <w:rFonts w:ascii="Arial" w:hAnsi="Arial" w:cs="Arial"/>
                <w:b/>
                <w:sz w:val="20"/>
              </w:rPr>
            </w:pPr>
            <w:r w:rsidRPr="00B4105A">
              <w:rPr>
                <w:rFonts w:ascii="Arial" w:hAnsi="Arial" w:cs="Arial"/>
                <w:b/>
                <w:sz w:val="20"/>
              </w:rPr>
              <w:t>Phone:</w:t>
            </w:r>
            <w:proofErr w:type="gramStart"/>
            <w:r w:rsidRPr="00B4105A">
              <w:rPr>
                <w:rFonts w:ascii="Arial" w:hAnsi="Arial" w:cs="Arial"/>
                <w:b/>
                <w:sz w:val="20"/>
              </w:rPr>
              <w:t xml:space="preserve">   (</w:t>
            </w:r>
            <w:proofErr w:type="gramEnd"/>
            <w:r w:rsidRPr="00B4105A">
              <w:rPr>
                <w:rFonts w:ascii="Arial" w:hAnsi="Arial" w:cs="Arial"/>
                <w:b/>
                <w:sz w:val="20"/>
              </w:rPr>
              <w:t xml:space="preserve">      )</w:t>
            </w:r>
          </w:p>
        </w:tc>
      </w:tr>
      <w:tr w:rsidR="00B65716" w:rsidRPr="00B4105A" w14:paraId="24AD704B" w14:textId="77777777" w:rsidTr="00931EE4">
        <w:tc>
          <w:tcPr>
            <w:tcW w:w="5098" w:type="dxa"/>
            <w:gridSpan w:val="2"/>
          </w:tcPr>
          <w:p w14:paraId="7D07C1C4" w14:textId="77777777" w:rsidR="00B65716" w:rsidRPr="00B4105A" w:rsidRDefault="00B65716" w:rsidP="00B65716">
            <w:pPr>
              <w:spacing w:line="276" w:lineRule="auto"/>
              <w:rPr>
                <w:rFonts w:ascii="Arial" w:hAnsi="Arial" w:cs="Arial"/>
                <w:b/>
                <w:sz w:val="20"/>
              </w:rPr>
            </w:pPr>
            <w:r w:rsidRPr="00B4105A">
              <w:rPr>
                <w:rFonts w:ascii="Arial" w:hAnsi="Arial" w:cs="Arial"/>
                <w:b/>
                <w:sz w:val="20"/>
              </w:rPr>
              <w:t>Nearest Fire Alarm/Fire Brigade Call Point</w:t>
            </w:r>
          </w:p>
        </w:tc>
        <w:tc>
          <w:tcPr>
            <w:tcW w:w="4820" w:type="dxa"/>
            <w:gridSpan w:val="2"/>
          </w:tcPr>
          <w:p w14:paraId="2DA16BB3" w14:textId="77777777" w:rsidR="00B65716" w:rsidRPr="00B4105A" w:rsidRDefault="00B65716" w:rsidP="00B65716">
            <w:pPr>
              <w:spacing w:line="276" w:lineRule="auto"/>
              <w:rPr>
                <w:rFonts w:ascii="Arial" w:hAnsi="Arial" w:cs="Arial"/>
                <w:b/>
                <w:sz w:val="20"/>
              </w:rPr>
            </w:pPr>
          </w:p>
        </w:tc>
      </w:tr>
      <w:tr w:rsidR="00B65716" w:rsidRPr="00B4105A" w14:paraId="151D1C52" w14:textId="77777777" w:rsidTr="00931EE4">
        <w:tc>
          <w:tcPr>
            <w:tcW w:w="5098" w:type="dxa"/>
            <w:gridSpan w:val="2"/>
          </w:tcPr>
          <w:p w14:paraId="2CB9C4EA" w14:textId="77777777" w:rsidR="00B65716" w:rsidRPr="00B4105A" w:rsidRDefault="00B65716" w:rsidP="00B65716">
            <w:pPr>
              <w:spacing w:line="276" w:lineRule="auto"/>
              <w:rPr>
                <w:rFonts w:ascii="Arial" w:hAnsi="Arial" w:cs="Arial"/>
                <w:b/>
                <w:sz w:val="20"/>
              </w:rPr>
            </w:pPr>
            <w:r w:rsidRPr="00B4105A">
              <w:rPr>
                <w:rFonts w:ascii="Arial" w:hAnsi="Arial" w:cs="Arial"/>
                <w:b/>
                <w:sz w:val="20"/>
              </w:rPr>
              <w:t>Call security on these numbers</w:t>
            </w:r>
          </w:p>
        </w:tc>
        <w:tc>
          <w:tcPr>
            <w:tcW w:w="4820" w:type="dxa"/>
            <w:gridSpan w:val="2"/>
          </w:tcPr>
          <w:p w14:paraId="6DC40C69" w14:textId="00588164" w:rsidR="00B65716" w:rsidRPr="00B4105A" w:rsidRDefault="00B65716" w:rsidP="00B65716">
            <w:pPr>
              <w:spacing w:line="276" w:lineRule="auto"/>
              <w:rPr>
                <w:rFonts w:ascii="Arial" w:hAnsi="Arial" w:cs="Arial"/>
                <w:b/>
                <w:sz w:val="20"/>
              </w:rPr>
            </w:pPr>
            <w:r w:rsidRPr="00B4105A">
              <w:rPr>
                <w:rFonts w:ascii="Arial" w:hAnsi="Arial" w:cs="Arial"/>
                <w:b/>
                <w:sz w:val="20"/>
              </w:rPr>
              <w:t>GSM</w:t>
            </w:r>
            <w:r w:rsidRPr="00B4105A">
              <w:rPr>
                <w:rFonts w:ascii="Arial" w:hAnsi="Arial" w:cs="Arial"/>
                <w:b/>
                <w:sz w:val="20"/>
              </w:rPr>
              <w:tab/>
            </w:r>
            <w:r w:rsidRPr="00B4105A">
              <w:rPr>
                <w:rFonts w:ascii="Arial" w:hAnsi="Arial" w:cs="Arial"/>
                <w:b/>
                <w:sz w:val="20"/>
              </w:rPr>
              <w:tab/>
            </w:r>
            <w:r w:rsidRPr="00B4105A">
              <w:rPr>
                <w:rFonts w:ascii="Arial" w:hAnsi="Arial" w:cs="Arial"/>
                <w:b/>
                <w:sz w:val="20"/>
              </w:rPr>
              <w:tab/>
              <w:t xml:space="preserve">or    </w:t>
            </w:r>
            <w:r w:rsidRPr="00B4105A">
              <w:rPr>
                <w:rFonts w:ascii="Arial" w:hAnsi="Arial" w:cs="Arial"/>
                <w:b/>
                <w:color w:val="FF0000"/>
                <w:sz w:val="20"/>
              </w:rPr>
              <w:t>1300 729 452</w:t>
            </w:r>
          </w:p>
        </w:tc>
      </w:tr>
      <w:tr w:rsidR="00B65716" w:rsidRPr="00B4105A" w14:paraId="20A14BF6" w14:textId="77777777" w:rsidTr="00931EE4">
        <w:tc>
          <w:tcPr>
            <w:tcW w:w="9918" w:type="dxa"/>
            <w:gridSpan w:val="4"/>
            <w:shd w:val="clear" w:color="auto" w:fill="7030A0"/>
          </w:tcPr>
          <w:p w14:paraId="18D43927" w14:textId="77777777" w:rsidR="00B65716" w:rsidRPr="00B4105A" w:rsidRDefault="00B65716" w:rsidP="00B65716">
            <w:pPr>
              <w:spacing w:line="276" w:lineRule="auto"/>
              <w:jc w:val="center"/>
              <w:rPr>
                <w:rFonts w:ascii="Arial" w:hAnsi="Arial" w:cs="Arial"/>
                <w:b/>
                <w:sz w:val="28"/>
                <w:szCs w:val="28"/>
              </w:rPr>
            </w:pPr>
            <w:r w:rsidRPr="00B4105A">
              <w:rPr>
                <w:rFonts w:ascii="Arial" w:hAnsi="Arial" w:cs="Arial"/>
                <w:b/>
                <w:color w:val="FFFFFF" w:themeColor="background1"/>
                <w:sz w:val="28"/>
                <w:szCs w:val="28"/>
              </w:rPr>
              <w:t>AUTHORISATION BY ACU – FACILITIES MANAGEMENT</w:t>
            </w:r>
          </w:p>
        </w:tc>
      </w:tr>
      <w:tr w:rsidR="00B65716" w:rsidRPr="00B4105A" w14:paraId="00CD94EB" w14:textId="77777777" w:rsidTr="00931EE4">
        <w:trPr>
          <w:trHeight w:val="885"/>
        </w:trPr>
        <w:tc>
          <w:tcPr>
            <w:tcW w:w="9918" w:type="dxa"/>
            <w:gridSpan w:val="4"/>
          </w:tcPr>
          <w:p w14:paraId="66EBD815" w14:textId="1B4387C1" w:rsidR="00B65716" w:rsidRPr="00B4105A" w:rsidRDefault="00B65716" w:rsidP="00B65716">
            <w:pPr>
              <w:spacing w:before="80" w:after="80"/>
              <w:rPr>
                <w:rFonts w:ascii="Arial" w:hAnsi="Arial" w:cs="Arial"/>
                <w:sz w:val="20"/>
                <w:szCs w:val="20"/>
              </w:rPr>
            </w:pPr>
            <w:r w:rsidRPr="00B4105A">
              <w:rPr>
                <w:rFonts w:ascii="Arial" w:hAnsi="Arial" w:cs="Arial"/>
                <w:sz w:val="20"/>
                <w:szCs w:val="20"/>
              </w:rPr>
              <w:t xml:space="preserve">The above work is authorised to proceed subject to the following action/s being taken prior to the work commencing &amp; procedures being maintained for the duration of the work.  Each item is to be checked by the authorised ACU Facilities Management Representative prior to the work starting and finish time. </w:t>
            </w:r>
          </w:p>
        </w:tc>
      </w:tr>
      <w:tr w:rsidR="00B65716" w:rsidRPr="00B4105A" w14:paraId="0CC68C0C" w14:textId="77777777" w:rsidTr="00931EE4">
        <w:tc>
          <w:tcPr>
            <w:tcW w:w="9918" w:type="dxa"/>
            <w:gridSpan w:val="4"/>
          </w:tcPr>
          <w:p w14:paraId="69D6B570" w14:textId="77777777" w:rsidR="00B65716" w:rsidRPr="00B4105A" w:rsidRDefault="00B65716" w:rsidP="00B65716">
            <w:pPr>
              <w:rPr>
                <w:rFonts w:ascii="Arial" w:hAnsi="Arial" w:cs="Arial"/>
                <w:sz w:val="8"/>
                <w:szCs w:val="8"/>
              </w:rPr>
            </w:pPr>
          </w:p>
          <w:p w14:paraId="6CFB811F" w14:textId="77777777" w:rsidR="00B65716" w:rsidRPr="00B4105A" w:rsidRDefault="00B65716" w:rsidP="00B65716">
            <w:pPr>
              <w:rPr>
                <w:rFonts w:ascii="Arial" w:hAnsi="Arial" w:cs="Arial"/>
                <w:b/>
              </w:rPr>
            </w:pPr>
            <w:r w:rsidRPr="00B4105A">
              <w:rPr>
                <w:rFonts w:ascii="Arial" w:hAnsi="Arial" w:cs="Arial"/>
                <w:b/>
              </w:rPr>
              <w:t>Authorised by:</w:t>
            </w:r>
            <w:r w:rsidRPr="00B4105A">
              <w:rPr>
                <w:rFonts w:ascii="Arial" w:hAnsi="Arial" w:cs="Arial"/>
                <w:b/>
              </w:rPr>
              <w:tab/>
            </w:r>
            <w:r w:rsidRPr="00B4105A">
              <w:rPr>
                <w:rFonts w:ascii="Arial" w:hAnsi="Arial" w:cs="Arial"/>
                <w:b/>
              </w:rPr>
              <w:tab/>
            </w:r>
            <w:r w:rsidRPr="00B4105A">
              <w:rPr>
                <w:rFonts w:ascii="Arial" w:hAnsi="Arial" w:cs="Arial"/>
                <w:b/>
              </w:rPr>
              <w:tab/>
            </w:r>
            <w:r w:rsidRPr="00B4105A">
              <w:rPr>
                <w:rFonts w:ascii="Arial" w:hAnsi="Arial" w:cs="Arial"/>
                <w:b/>
              </w:rPr>
              <w:tab/>
            </w:r>
            <w:r w:rsidRPr="00B4105A">
              <w:rPr>
                <w:rFonts w:ascii="Arial" w:hAnsi="Arial" w:cs="Arial"/>
                <w:b/>
              </w:rPr>
              <w:tab/>
              <w:t>Signature:</w:t>
            </w:r>
            <w:r w:rsidRPr="00B4105A">
              <w:rPr>
                <w:rFonts w:ascii="Arial" w:hAnsi="Arial" w:cs="Arial"/>
                <w:b/>
              </w:rPr>
              <w:tab/>
            </w:r>
            <w:r w:rsidRPr="00B4105A">
              <w:rPr>
                <w:rFonts w:ascii="Arial" w:hAnsi="Arial" w:cs="Arial"/>
                <w:b/>
              </w:rPr>
              <w:tab/>
            </w:r>
            <w:r w:rsidRPr="00B4105A">
              <w:rPr>
                <w:rFonts w:ascii="Arial" w:hAnsi="Arial" w:cs="Arial"/>
                <w:b/>
              </w:rPr>
              <w:tab/>
            </w:r>
          </w:p>
          <w:p w14:paraId="07957C19" w14:textId="77777777" w:rsidR="00B65716" w:rsidRPr="00B4105A" w:rsidRDefault="00B65716" w:rsidP="00B65716">
            <w:pPr>
              <w:rPr>
                <w:rFonts w:ascii="Arial" w:hAnsi="Arial" w:cs="Arial"/>
                <w:sz w:val="8"/>
                <w:szCs w:val="8"/>
              </w:rPr>
            </w:pPr>
          </w:p>
        </w:tc>
      </w:tr>
      <w:tr w:rsidR="00B65716" w:rsidRPr="00B4105A" w14:paraId="15C498DE" w14:textId="77777777" w:rsidTr="00931EE4">
        <w:tc>
          <w:tcPr>
            <w:tcW w:w="9918" w:type="dxa"/>
            <w:gridSpan w:val="4"/>
          </w:tcPr>
          <w:p w14:paraId="37F76E58" w14:textId="77777777" w:rsidR="00B65716" w:rsidRPr="00B4105A" w:rsidRDefault="00B65716" w:rsidP="00B65716">
            <w:pPr>
              <w:spacing w:line="276" w:lineRule="auto"/>
              <w:rPr>
                <w:rFonts w:ascii="Arial" w:hAnsi="Arial" w:cs="Arial"/>
                <w:sz w:val="8"/>
                <w:szCs w:val="8"/>
              </w:rPr>
            </w:pPr>
          </w:p>
          <w:p w14:paraId="7E72D0E3" w14:textId="6DAF8D65" w:rsidR="00B65716" w:rsidRPr="00B4105A" w:rsidRDefault="00B65716" w:rsidP="00B4105A">
            <w:pPr>
              <w:spacing w:line="276" w:lineRule="auto"/>
              <w:rPr>
                <w:rFonts w:ascii="Arial" w:hAnsi="Arial" w:cs="Arial"/>
                <w:sz w:val="8"/>
                <w:szCs w:val="8"/>
              </w:rPr>
            </w:pPr>
            <w:r w:rsidRPr="00B4105A">
              <w:rPr>
                <w:rFonts w:ascii="Arial" w:hAnsi="Arial" w:cs="Arial"/>
                <w:b/>
              </w:rPr>
              <w:t>Date</w:t>
            </w:r>
            <w:r w:rsidRPr="00B4105A">
              <w:rPr>
                <w:rFonts w:ascii="Arial" w:hAnsi="Arial" w:cs="Arial"/>
                <w:b/>
              </w:rPr>
              <w:tab/>
            </w:r>
            <w:r w:rsidRPr="00B4105A">
              <w:rPr>
                <w:rFonts w:ascii="Arial" w:hAnsi="Arial" w:cs="Arial"/>
                <w:b/>
              </w:rPr>
              <w:tab/>
              <w:t>/</w:t>
            </w:r>
            <w:r w:rsidRPr="00B4105A">
              <w:rPr>
                <w:rFonts w:ascii="Arial" w:hAnsi="Arial" w:cs="Arial"/>
                <w:b/>
              </w:rPr>
              <w:tab/>
              <w:t>/</w:t>
            </w:r>
            <w:r w:rsidRPr="00B4105A">
              <w:rPr>
                <w:rFonts w:ascii="Arial" w:hAnsi="Arial" w:cs="Arial"/>
                <w:b/>
              </w:rPr>
              <w:tab/>
            </w:r>
            <w:r w:rsidRPr="00B4105A">
              <w:rPr>
                <w:rFonts w:ascii="Arial" w:hAnsi="Arial" w:cs="Arial"/>
                <w:b/>
              </w:rPr>
              <w:tab/>
            </w:r>
            <w:r w:rsidRPr="00B4105A">
              <w:rPr>
                <w:rFonts w:ascii="Arial" w:hAnsi="Arial" w:cs="Arial"/>
                <w:b/>
              </w:rPr>
              <w:tab/>
              <w:t>Time:</w:t>
            </w:r>
            <w:r w:rsidRPr="00B4105A">
              <w:rPr>
                <w:rFonts w:ascii="Arial" w:hAnsi="Arial" w:cs="Arial"/>
                <w:b/>
              </w:rPr>
              <w:tab/>
            </w:r>
            <w:r w:rsidRPr="00B4105A">
              <w:rPr>
                <w:rFonts w:ascii="Arial" w:hAnsi="Arial" w:cs="Arial"/>
                <w:b/>
              </w:rPr>
              <w:tab/>
            </w:r>
            <w:r w:rsidRPr="00B4105A">
              <w:rPr>
                <w:rFonts w:ascii="Arial" w:hAnsi="Arial" w:cs="Arial"/>
                <w:b/>
              </w:rPr>
              <w:tab/>
            </w:r>
            <w:r w:rsidRPr="00B4105A">
              <w:rPr>
                <w:rFonts w:ascii="Arial" w:hAnsi="Arial" w:cs="Arial"/>
                <w:b/>
              </w:rPr>
              <w:tab/>
              <w:t>am/pm</w:t>
            </w:r>
          </w:p>
        </w:tc>
      </w:tr>
      <w:tr w:rsidR="00B65716" w:rsidRPr="00B4105A" w14:paraId="70EE8FE1" w14:textId="77777777" w:rsidTr="00931EE4">
        <w:tc>
          <w:tcPr>
            <w:tcW w:w="9918" w:type="dxa"/>
            <w:gridSpan w:val="4"/>
            <w:shd w:val="clear" w:color="auto" w:fill="7030A0"/>
          </w:tcPr>
          <w:p w14:paraId="32292EA0" w14:textId="77777777" w:rsidR="00B65716" w:rsidRPr="00B4105A" w:rsidRDefault="00B65716" w:rsidP="00B65716">
            <w:pPr>
              <w:spacing w:line="276" w:lineRule="auto"/>
              <w:jc w:val="center"/>
              <w:rPr>
                <w:rFonts w:ascii="Arial" w:hAnsi="Arial" w:cs="Arial"/>
                <w:b/>
                <w:sz w:val="28"/>
                <w:szCs w:val="28"/>
              </w:rPr>
            </w:pPr>
            <w:r w:rsidRPr="00B4105A">
              <w:rPr>
                <w:rFonts w:ascii="Arial" w:hAnsi="Arial" w:cs="Arial"/>
                <w:b/>
                <w:color w:val="FFFFFF" w:themeColor="background1"/>
                <w:sz w:val="28"/>
                <w:szCs w:val="28"/>
              </w:rPr>
              <w:t>WORK RISK ASSESSMENT</w:t>
            </w:r>
          </w:p>
        </w:tc>
      </w:tr>
      <w:tr w:rsidR="00B65716" w:rsidRPr="00B4105A" w14:paraId="482D24F5" w14:textId="77777777" w:rsidTr="00931EE4">
        <w:tc>
          <w:tcPr>
            <w:tcW w:w="4390" w:type="dxa"/>
            <w:vAlign w:val="center"/>
          </w:tcPr>
          <w:p w14:paraId="0B12B030" w14:textId="77777777" w:rsidR="00B65716" w:rsidRPr="00B4105A" w:rsidRDefault="00B65716" w:rsidP="00B65716">
            <w:pPr>
              <w:rPr>
                <w:rFonts w:ascii="Arial" w:hAnsi="Arial" w:cs="Arial"/>
                <w:sz w:val="20"/>
                <w:szCs w:val="20"/>
              </w:rPr>
            </w:pPr>
            <w:r w:rsidRPr="00B4105A">
              <w:rPr>
                <w:rFonts w:ascii="Arial" w:hAnsi="Arial" w:cs="Arial"/>
                <w:sz w:val="20"/>
                <w:szCs w:val="20"/>
              </w:rPr>
              <w:t>Fire Sprinklers &amp; or thermal detectors must be confirmed as operational (where fitted)</w:t>
            </w:r>
          </w:p>
        </w:tc>
        <w:tc>
          <w:tcPr>
            <w:tcW w:w="708" w:type="dxa"/>
          </w:tcPr>
          <w:p w14:paraId="66FDE83E" w14:textId="77777777" w:rsidR="00B65716" w:rsidRPr="00B4105A" w:rsidRDefault="00B65716" w:rsidP="00B65716">
            <w:pPr>
              <w:rPr>
                <w:rFonts w:ascii="Arial" w:hAnsi="Arial" w:cs="Arial"/>
                <w:sz w:val="20"/>
                <w:szCs w:val="20"/>
              </w:rPr>
            </w:pPr>
            <w:r w:rsidRPr="00B4105A">
              <w:rPr>
                <w:rFonts w:ascii="Arial" w:hAnsi="Arial" w:cs="Arial"/>
                <w:sz w:val="20"/>
                <w:szCs w:val="20"/>
              </w:rPr>
              <w:t>Tick</w:t>
            </w:r>
          </w:p>
          <w:p w14:paraId="35C38551" w14:textId="77777777" w:rsidR="00B65716" w:rsidRPr="00B4105A" w:rsidRDefault="00B65716" w:rsidP="00B65716">
            <w:pPr>
              <w:rPr>
                <w:rFonts w:ascii="Arial" w:hAnsi="Arial" w:cs="Arial"/>
                <w:sz w:val="20"/>
                <w:szCs w:val="20"/>
              </w:rPr>
            </w:pPr>
          </w:p>
          <w:p w14:paraId="28DE3265" w14:textId="77777777" w:rsidR="00B65716" w:rsidRPr="00B4105A" w:rsidRDefault="00B65716" w:rsidP="00B65716">
            <w:pPr>
              <w:rPr>
                <w:rFonts w:ascii="Arial" w:hAnsi="Arial" w:cs="Arial"/>
                <w:sz w:val="12"/>
                <w:szCs w:val="12"/>
              </w:rPr>
            </w:pPr>
          </w:p>
          <w:p w14:paraId="6F40087B" w14:textId="77777777" w:rsidR="00B65716" w:rsidRPr="00B4105A" w:rsidRDefault="00B65716" w:rsidP="00B65716">
            <w:pPr>
              <w:rPr>
                <w:rFonts w:ascii="Arial" w:hAnsi="Arial" w:cs="Arial"/>
                <w:sz w:val="20"/>
                <w:szCs w:val="20"/>
              </w:rPr>
            </w:pPr>
            <w:r w:rsidRPr="00B4105A">
              <w:rPr>
                <w:rFonts w:ascii="Arial" w:hAnsi="Arial" w:cs="Arial"/>
                <w:noProof/>
                <w:sz w:val="20"/>
                <w:szCs w:val="20"/>
                <w:lang w:val="en-US" w:eastAsia="en-US"/>
              </w:rPr>
              <mc:AlternateContent>
                <mc:Choice Requires="wps">
                  <w:drawing>
                    <wp:inline distT="0" distB="0" distL="0" distR="0" wp14:anchorId="2BA5580D" wp14:editId="012FB654">
                      <wp:extent cx="190500" cy="171450"/>
                      <wp:effectExtent l="0" t="0" r="19050" b="19050"/>
                      <wp:docPr id="41" name="Rectangle 41"/>
                      <wp:cNvGraphicFramePr/>
                      <a:graphic xmlns:a="http://schemas.openxmlformats.org/drawingml/2006/main">
                        <a:graphicData uri="http://schemas.microsoft.com/office/word/2010/wordprocessingShape">
                          <wps:wsp>
                            <wps:cNvSpPr/>
                            <wps:spPr>
                              <a:xfrm>
                                <a:off x="0" y="0"/>
                                <a:ext cx="190500"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7A3E0F5" id="Rectangle 41" o:spid="_x0000_s1026" style="width:1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" filled="f" strokecolor="black [3213]" strokeweight="1pt">
                      <w10:anchorlock/>
                    </v:rect>
                  </w:pict>
                </mc:Fallback>
              </mc:AlternateContent>
            </w:r>
          </w:p>
        </w:tc>
        <w:tc>
          <w:tcPr>
            <w:tcW w:w="4111" w:type="dxa"/>
            <w:vAlign w:val="center"/>
          </w:tcPr>
          <w:p w14:paraId="069254F1" w14:textId="77777777" w:rsidR="00B65716" w:rsidRPr="00B4105A" w:rsidRDefault="00B65716" w:rsidP="00B65716">
            <w:pPr>
              <w:rPr>
                <w:rFonts w:ascii="Arial" w:hAnsi="Arial" w:cs="Arial"/>
                <w:sz w:val="20"/>
                <w:szCs w:val="20"/>
              </w:rPr>
            </w:pPr>
            <w:r w:rsidRPr="00B4105A">
              <w:rPr>
                <w:rFonts w:ascii="Arial" w:hAnsi="Arial" w:cs="Arial"/>
                <w:sz w:val="20"/>
                <w:szCs w:val="20"/>
              </w:rPr>
              <w:t>Combustible materials located within 10 metres must be removed or protected with non-combustible curtains, metal guards or flame proof covers.  In office environments &amp; where 10 metres is not practical, the minimum distance of 3 metres is to be observed.</w:t>
            </w:r>
          </w:p>
        </w:tc>
        <w:tc>
          <w:tcPr>
            <w:tcW w:w="709" w:type="dxa"/>
          </w:tcPr>
          <w:p w14:paraId="36D15793" w14:textId="77777777" w:rsidR="00B65716" w:rsidRPr="00B4105A" w:rsidRDefault="00B65716" w:rsidP="00B65716">
            <w:pPr>
              <w:rPr>
                <w:rFonts w:ascii="Arial" w:hAnsi="Arial" w:cs="Arial"/>
                <w:sz w:val="20"/>
                <w:szCs w:val="20"/>
              </w:rPr>
            </w:pPr>
            <w:r w:rsidRPr="00B4105A">
              <w:rPr>
                <w:rFonts w:ascii="Arial" w:hAnsi="Arial" w:cs="Arial"/>
                <w:sz w:val="20"/>
                <w:szCs w:val="20"/>
              </w:rPr>
              <w:t>Tick</w:t>
            </w:r>
          </w:p>
          <w:p w14:paraId="18197AD2" w14:textId="77777777" w:rsidR="00B65716" w:rsidRPr="00B4105A" w:rsidRDefault="00B65716" w:rsidP="00B65716">
            <w:pPr>
              <w:rPr>
                <w:rFonts w:ascii="Arial" w:hAnsi="Arial" w:cs="Arial"/>
                <w:sz w:val="20"/>
                <w:szCs w:val="20"/>
              </w:rPr>
            </w:pPr>
          </w:p>
          <w:p w14:paraId="24898AA8" w14:textId="77777777" w:rsidR="00B65716" w:rsidRPr="00B4105A" w:rsidRDefault="00B65716" w:rsidP="00B65716">
            <w:pPr>
              <w:rPr>
                <w:rFonts w:ascii="Arial" w:hAnsi="Arial" w:cs="Arial"/>
                <w:sz w:val="12"/>
                <w:szCs w:val="12"/>
              </w:rPr>
            </w:pPr>
          </w:p>
          <w:p w14:paraId="4B9903A1" w14:textId="77777777" w:rsidR="00B65716" w:rsidRPr="00B4105A" w:rsidRDefault="00B65716" w:rsidP="00B65716">
            <w:pPr>
              <w:rPr>
                <w:rFonts w:ascii="Arial" w:hAnsi="Arial" w:cs="Arial"/>
                <w:sz w:val="20"/>
                <w:szCs w:val="20"/>
              </w:rPr>
            </w:pPr>
            <w:r w:rsidRPr="00B4105A">
              <w:rPr>
                <w:rFonts w:ascii="Arial" w:hAnsi="Arial" w:cs="Arial"/>
                <w:noProof/>
                <w:sz w:val="20"/>
                <w:szCs w:val="20"/>
                <w:lang w:val="en-US" w:eastAsia="en-US"/>
              </w:rPr>
              <mc:AlternateContent>
                <mc:Choice Requires="wps">
                  <w:drawing>
                    <wp:inline distT="0" distB="0" distL="0" distR="0" wp14:anchorId="1E72728F" wp14:editId="27A19AB7">
                      <wp:extent cx="190500" cy="171450"/>
                      <wp:effectExtent l="0" t="0" r="19050" b="19050"/>
                      <wp:docPr id="42" name="Rectangle 42"/>
                      <wp:cNvGraphicFramePr/>
                      <a:graphic xmlns:a="http://schemas.openxmlformats.org/drawingml/2006/main">
                        <a:graphicData uri="http://schemas.microsoft.com/office/word/2010/wordprocessingShape">
                          <wps:wsp>
                            <wps:cNvSpPr/>
                            <wps:spPr>
                              <a:xfrm>
                                <a:off x="0" y="0"/>
                                <a:ext cx="190500"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A91E63" id="Rectangle 42" o:spid="_x0000_s1026" style="width:1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" filled="f" strokecolor="black [3213]" strokeweight="1pt">
                      <w10:anchorlock/>
                    </v:rect>
                  </w:pict>
                </mc:Fallback>
              </mc:AlternateContent>
            </w:r>
          </w:p>
        </w:tc>
      </w:tr>
      <w:tr w:rsidR="00B65716" w:rsidRPr="00B4105A" w14:paraId="7B8F2941" w14:textId="77777777" w:rsidTr="00931EE4">
        <w:tc>
          <w:tcPr>
            <w:tcW w:w="4390" w:type="dxa"/>
            <w:vAlign w:val="center"/>
          </w:tcPr>
          <w:p w14:paraId="06EFB34F" w14:textId="77777777" w:rsidR="00B65716" w:rsidRPr="00B4105A" w:rsidRDefault="00B65716" w:rsidP="00B65716">
            <w:pPr>
              <w:rPr>
                <w:rFonts w:ascii="Arial" w:hAnsi="Arial" w:cs="Arial"/>
                <w:sz w:val="20"/>
                <w:szCs w:val="20"/>
              </w:rPr>
            </w:pPr>
            <w:r w:rsidRPr="00B4105A">
              <w:rPr>
                <w:rFonts w:ascii="Arial" w:hAnsi="Arial" w:cs="Arial"/>
                <w:sz w:val="20"/>
                <w:szCs w:val="20"/>
              </w:rPr>
              <w:t>Smoke detectors must be isolated in the work area &amp; Impairment Procedures followed</w:t>
            </w:r>
          </w:p>
        </w:tc>
        <w:tc>
          <w:tcPr>
            <w:tcW w:w="708" w:type="dxa"/>
            <w:vAlign w:val="center"/>
          </w:tcPr>
          <w:p w14:paraId="34BE8B2F" w14:textId="77777777" w:rsidR="00B65716" w:rsidRPr="00B4105A" w:rsidRDefault="00B65716" w:rsidP="00B65716">
            <w:pPr>
              <w:rPr>
                <w:rFonts w:ascii="Arial" w:hAnsi="Arial" w:cs="Arial"/>
                <w:sz w:val="20"/>
                <w:szCs w:val="20"/>
              </w:rPr>
            </w:pPr>
            <w:r w:rsidRPr="00B4105A">
              <w:rPr>
                <w:rFonts w:ascii="Arial" w:hAnsi="Arial" w:cs="Arial"/>
                <w:noProof/>
                <w:sz w:val="20"/>
                <w:szCs w:val="20"/>
                <w:lang w:val="en-US" w:eastAsia="en-US"/>
              </w:rPr>
              <mc:AlternateContent>
                <mc:Choice Requires="wps">
                  <w:drawing>
                    <wp:inline distT="0" distB="0" distL="0" distR="0" wp14:anchorId="7DB91763" wp14:editId="40C31C4D">
                      <wp:extent cx="190500" cy="171450"/>
                      <wp:effectExtent l="0" t="0" r="19050" b="19050"/>
                      <wp:docPr id="72" name="Rectangle 72"/>
                      <wp:cNvGraphicFramePr/>
                      <a:graphic xmlns:a="http://schemas.openxmlformats.org/drawingml/2006/main">
                        <a:graphicData uri="http://schemas.microsoft.com/office/word/2010/wordprocessingShape">
                          <wps:wsp>
                            <wps:cNvSpPr/>
                            <wps:spPr>
                              <a:xfrm>
                                <a:off x="0" y="0"/>
                                <a:ext cx="190500"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0C7C5A" id="Rectangle 72" o:spid="_x0000_s1026" style="width:1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" filled="f" strokecolor="black [3213]" strokeweight="1pt">
                      <w10:anchorlock/>
                    </v:rect>
                  </w:pict>
                </mc:Fallback>
              </mc:AlternateContent>
            </w:r>
          </w:p>
        </w:tc>
        <w:tc>
          <w:tcPr>
            <w:tcW w:w="4111" w:type="dxa"/>
            <w:vAlign w:val="center"/>
          </w:tcPr>
          <w:p w14:paraId="0CEE475E" w14:textId="77777777" w:rsidR="00B65716" w:rsidRPr="00B4105A" w:rsidRDefault="00B65716" w:rsidP="00B65716">
            <w:pPr>
              <w:rPr>
                <w:rFonts w:ascii="Arial" w:hAnsi="Arial" w:cs="Arial"/>
                <w:sz w:val="20"/>
                <w:szCs w:val="20"/>
              </w:rPr>
            </w:pPr>
            <w:r w:rsidRPr="00B4105A">
              <w:rPr>
                <w:rFonts w:ascii="Arial" w:hAnsi="Arial" w:cs="Arial"/>
                <w:sz w:val="20"/>
                <w:szCs w:val="20"/>
              </w:rPr>
              <w:t>All floors and wall openings within 10 metres must be covered to prevent transmission of sparks.</w:t>
            </w:r>
          </w:p>
        </w:tc>
        <w:tc>
          <w:tcPr>
            <w:tcW w:w="709" w:type="dxa"/>
            <w:vAlign w:val="center"/>
          </w:tcPr>
          <w:p w14:paraId="2C34AAF4" w14:textId="77777777" w:rsidR="00B65716" w:rsidRPr="00B4105A" w:rsidRDefault="00B65716" w:rsidP="00B65716">
            <w:pPr>
              <w:rPr>
                <w:rFonts w:ascii="Arial" w:hAnsi="Arial" w:cs="Arial"/>
                <w:sz w:val="20"/>
                <w:szCs w:val="20"/>
              </w:rPr>
            </w:pPr>
            <w:r w:rsidRPr="00B4105A">
              <w:rPr>
                <w:rFonts w:ascii="Arial" w:hAnsi="Arial" w:cs="Arial"/>
                <w:noProof/>
                <w:sz w:val="20"/>
                <w:szCs w:val="20"/>
                <w:lang w:val="en-US" w:eastAsia="en-US"/>
              </w:rPr>
              <mc:AlternateContent>
                <mc:Choice Requires="wps">
                  <w:drawing>
                    <wp:inline distT="0" distB="0" distL="0" distR="0" wp14:anchorId="1821846D" wp14:editId="58E203E4">
                      <wp:extent cx="190500" cy="171450"/>
                      <wp:effectExtent l="0" t="0" r="19050" b="19050"/>
                      <wp:docPr id="73" name="Rectangle 73"/>
                      <wp:cNvGraphicFramePr/>
                      <a:graphic xmlns:a="http://schemas.openxmlformats.org/drawingml/2006/main">
                        <a:graphicData uri="http://schemas.microsoft.com/office/word/2010/wordprocessingShape">
                          <wps:wsp>
                            <wps:cNvSpPr/>
                            <wps:spPr>
                              <a:xfrm>
                                <a:off x="0" y="0"/>
                                <a:ext cx="190500"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A80357" id="Rectangle 73" o:spid="_x0000_s1026" style="width:1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" filled="f" strokecolor="black [3213]" strokeweight="1pt">
                      <w10:anchorlock/>
                    </v:rect>
                  </w:pict>
                </mc:Fallback>
              </mc:AlternateContent>
            </w:r>
          </w:p>
        </w:tc>
      </w:tr>
      <w:tr w:rsidR="00B65716" w:rsidRPr="00B4105A" w14:paraId="36F3699A" w14:textId="77777777" w:rsidTr="00931EE4">
        <w:tc>
          <w:tcPr>
            <w:tcW w:w="4390" w:type="dxa"/>
            <w:vAlign w:val="center"/>
          </w:tcPr>
          <w:p w14:paraId="3E2EA1EB" w14:textId="77777777" w:rsidR="00B65716" w:rsidRPr="00B4105A" w:rsidRDefault="00B65716" w:rsidP="00B65716">
            <w:pPr>
              <w:rPr>
                <w:rFonts w:ascii="Arial" w:hAnsi="Arial" w:cs="Arial"/>
                <w:sz w:val="20"/>
                <w:szCs w:val="20"/>
              </w:rPr>
            </w:pPr>
            <w:r w:rsidRPr="00B4105A">
              <w:rPr>
                <w:rFonts w:ascii="Arial" w:hAnsi="Arial" w:cs="Arial"/>
                <w:sz w:val="20"/>
                <w:szCs w:val="20"/>
              </w:rPr>
              <w:t>Firefighting equipment to be provided –</w:t>
            </w:r>
          </w:p>
          <w:p w14:paraId="1E067F3A" w14:textId="77777777" w:rsidR="00B65716" w:rsidRPr="00B4105A" w:rsidRDefault="00B65716" w:rsidP="00B65716">
            <w:pPr>
              <w:rPr>
                <w:rFonts w:ascii="Arial" w:hAnsi="Arial" w:cs="Arial"/>
                <w:sz w:val="20"/>
                <w:szCs w:val="20"/>
              </w:rPr>
            </w:pPr>
            <w:r w:rsidRPr="00B4105A">
              <w:rPr>
                <w:rFonts w:ascii="Arial" w:hAnsi="Arial" w:cs="Arial"/>
                <w:sz w:val="20"/>
                <w:szCs w:val="20"/>
              </w:rPr>
              <w:t>Fire hose reel</w:t>
            </w:r>
            <w:r w:rsidRPr="00B4105A">
              <w:rPr>
                <w:rFonts w:ascii="Arial" w:hAnsi="Arial" w:cs="Arial"/>
                <w:sz w:val="20"/>
                <w:szCs w:val="20"/>
              </w:rPr>
              <w:tab/>
              <w:t xml:space="preserve">     </w:t>
            </w:r>
            <w:r w:rsidRPr="00B4105A">
              <w:rPr>
                <w:rFonts w:ascii="Arial" w:hAnsi="Arial" w:cs="Arial"/>
                <w:sz w:val="24"/>
                <w:szCs w:val="24"/>
              </w:rPr>
              <w:t>□</w:t>
            </w:r>
          </w:p>
          <w:p w14:paraId="7A4B9927" w14:textId="77777777" w:rsidR="00B65716" w:rsidRPr="00B4105A" w:rsidRDefault="00B65716" w:rsidP="00B65716">
            <w:pPr>
              <w:rPr>
                <w:rFonts w:ascii="Arial" w:hAnsi="Arial" w:cs="Arial"/>
                <w:sz w:val="20"/>
                <w:szCs w:val="20"/>
              </w:rPr>
            </w:pPr>
            <w:r w:rsidRPr="00B4105A">
              <w:rPr>
                <w:rFonts w:ascii="Arial" w:hAnsi="Arial" w:cs="Arial"/>
                <w:sz w:val="20"/>
                <w:szCs w:val="20"/>
              </w:rPr>
              <w:t>Fire extinguisher</w:t>
            </w:r>
            <w:r w:rsidRPr="00B4105A">
              <w:rPr>
                <w:rFonts w:ascii="Arial" w:hAnsi="Arial" w:cs="Arial"/>
                <w:sz w:val="20"/>
                <w:szCs w:val="20"/>
              </w:rPr>
              <w:tab/>
              <w:t xml:space="preserve">     </w:t>
            </w:r>
            <w:r w:rsidRPr="00B4105A">
              <w:rPr>
                <w:rFonts w:ascii="Arial" w:hAnsi="Arial" w:cs="Arial"/>
                <w:sz w:val="24"/>
                <w:szCs w:val="24"/>
              </w:rPr>
              <w:t>□</w:t>
            </w:r>
          </w:p>
        </w:tc>
        <w:tc>
          <w:tcPr>
            <w:tcW w:w="708" w:type="dxa"/>
            <w:vAlign w:val="center"/>
          </w:tcPr>
          <w:p w14:paraId="413F5924" w14:textId="77777777" w:rsidR="00B65716" w:rsidRPr="00B4105A" w:rsidRDefault="00B65716" w:rsidP="00B65716">
            <w:pPr>
              <w:rPr>
                <w:rFonts w:ascii="Arial" w:hAnsi="Arial" w:cs="Arial"/>
                <w:sz w:val="20"/>
                <w:szCs w:val="20"/>
              </w:rPr>
            </w:pPr>
            <w:r w:rsidRPr="00B4105A">
              <w:rPr>
                <w:rFonts w:ascii="Arial" w:hAnsi="Arial" w:cs="Arial"/>
                <w:noProof/>
                <w:sz w:val="20"/>
                <w:szCs w:val="20"/>
                <w:lang w:val="en-US" w:eastAsia="en-US"/>
              </w:rPr>
              <mc:AlternateContent>
                <mc:Choice Requires="wps">
                  <w:drawing>
                    <wp:inline distT="0" distB="0" distL="0" distR="0" wp14:anchorId="71BC27CE" wp14:editId="5A4FEBD7">
                      <wp:extent cx="190500" cy="171450"/>
                      <wp:effectExtent l="0" t="0" r="19050" b="19050"/>
                      <wp:docPr id="74" name="Rectangle 74"/>
                      <wp:cNvGraphicFramePr/>
                      <a:graphic xmlns:a="http://schemas.openxmlformats.org/drawingml/2006/main">
                        <a:graphicData uri="http://schemas.microsoft.com/office/word/2010/wordprocessingShape">
                          <wps:wsp>
                            <wps:cNvSpPr/>
                            <wps:spPr>
                              <a:xfrm>
                                <a:off x="0" y="0"/>
                                <a:ext cx="190500"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4F5FA5" id="Rectangle 74" o:spid="_x0000_s1026" style="width:1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" filled="f" strokecolor="black [3213]" strokeweight="1pt">
                      <w10:anchorlock/>
                    </v:rect>
                  </w:pict>
                </mc:Fallback>
              </mc:AlternateContent>
            </w:r>
          </w:p>
        </w:tc>
        <w:tc>
          <w:tcPr>
            <w:tcW w:w="4111" w:type="dxa"/>
            <w:vAlign w:val="center"/>
          </w:tcPr>
          <w:p w14:paraId="364B8A2D" w14:textId="2A022CF7" w:rsidR="00B65716" w:rsidRPr="00B4105A" w:rsidRDefault="00B65716" w:rsidP="00B65716">
            <w:pPr>
              <w:rPr>
                <w:rFonts w:ascii="Arial" w:hAnsi="Arial" w:cs="Arial"/>
                <w:sz w:val="20"/>
                <w:szCs w:val="20"/>
              </w:rPr>
            </w:pPr>
            <w:r w:rsidRPr="00B4105A">
              <w:rPr>
                <w:rFonts w:ascii="Arial" w:hAnsi="Arial" w:cs="Arial"/>
                <w:sz w:val="20"/>
                <w:szCs w:val="20"/>
              </w:rPr>
              <w:t>The hot work area &amp; any adjoining areas must be patrolled from the start of work until 60 minutes after the work is completed (including break periods)</w:t>
            </w:r>
          </w:p>
        </w:tc>
        <w:tc>
          <w:tcPr>
            <w:tcW w:w="709" w:type="dxa"/>
            <w:vAlign w:val="center"/>
          </w:tcPr>
          <w:p w14:paraId="0B00C0DC" w14:textId="77777777" w:rsidR="00B65716" w:rsidRPr="00B4105A" w:rsidRDefault="00B65716" w:rsidP="00B65716">
            <w:pPr>
              <w:spacing w:line="276" w:lineRule="auto"/>
              <w:rPr>
                <w:rFonts w:ascii="Arial" w:hAnsi="Arial" w:cs="Arial"/>
                <w:sz w:val="20"/>
                <w:szCs w:val="20"/>
              </w:rPr>
            </w:pPr>
            <w:r w:rsidRPr="00B4105A">
              <w:rPr>
                <w:rFonts w:ascii="Arial" w:hAnsi="Arial" w:cs="Arial"/>
                <w:noProof/>
                <w:sz w:val="20"/>
                <w:szCs w:val="20"/>
                <w:lang w:val="en-US" w:eastAsia="en-US"/>
              </w:rPr>
              <mc:AlternateContent>
                <mc:Choice Requires="wps">
                  <w:drawing>
                    <wp:inline distT="0" distB="0" distL="0" distR="0" wp14:anchorId="4717876C" wp14:editId="6CB31EC9">
                      <wp:extent cx="190500" cy="171450"/>
                      <wp:effectExtent l="0" t="0" r="19050" b="19050"/>
                      <wp:docPr id="75" name="Rectangle 75"/>
                      <wp:cNvGraphicFramePr/>
                      <a:graphic xmlns:a="http://schemas.openxmlformats.org/drawingml/2006/main">
                        <a:graphicData uri="http://schemas.microsoft.com/office/word/2010/wordprocessingShape">
                          <wps:wsp>
                            <wps:cNvSpPr/>
                            <wps:spPr>
                              <a:xfrm>
                                <a:off x="0" y="0"/>
                                <a:ext cx="190500"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A65550" id="Rectangle 75" o:spid="_x0000_s1026" style="width:1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" filled="f" strokecolor="black [3213]" strokeweight="1pt">
                      <w10:anchorlock/>
                    </v:rect>
                  </w:pict>
                </mc:Fallback>
              </mc:AlternateContent>
            </w:r>
          </w:p>
        </w:tc>
      </w:tr>
      <w:tr w:rsidR="00B65716" w:rsidRPr="00B4105A" w14:paraId="1B5304AF" w14:textId="77777777" w:rsidTr="00931EE4">
        <w:trPr>
          <w:trHeight w:val="542"/>
        </w:trPr>
        <w:tc>
          <w:tcPr>
            <w:tcW w:w="4390" w:type="dxa"/>
            <w:vAlign w:val="center"/>
          </w:tcPr>
          <w:p w14:paraId="3326FCD5" w14:textId="77777777" w:rsidR="00B65716" w:rsidRPr="00B4105A" w:rsidRDefault="00B65716" w:rsidP="00B65716">
            <w:pPr>
              <w:rPr>
                <w:rFonts w:ascii="Arial" w:hAnsi="Arial" w:cs="Arial"/>
                <w:sz w:val="20"/>
                <w:szCs w:val="20"/>
              </w:rPr>
            </w:pPr>
            <w:r w:rsidRPr="00B4105A">
              <w:rPr>
                <w:rFonts w:ascii="Arial" w:hAnsi="Arial" w:cs="Arial"/>
                <w:sz w:val="20"/>
                <w:szCs w:val="20"/>
              </w:rPr>
              <w:t>Work area, trenches, pits etc must be clear of flammable liquids, gasses and vapours</w:t>
            </w:r>
          </w:p>
        </w:tc>
        <w:tc>
          <w:tcPr>
            <w:tcW w:w="708" w:type="dxa"/>
            <w:vAlign w:val="center"/>
          </w:tcPr>
          <w:p w14:paraId="79BE4095" w14:textId="77777777" w:rsidR="00B65716" w:rsidRPr="00B4105A" w:rsidRDefault="00B65716" w:rsidP="00B65716">
            <w:pPr>
              <w:rPr>
                <w:rFonts w:ascii="Arial" w:hAnsi="Arial" w:cs="Arial"/>
                <w:sz w:val="20"/>
                <w:szCs w:val="20"/>
              </w:rPr>
            </w:pPr>
            <w:r w:rsidRPr="00B4105A">
              <w:rPr>
                <w:rFonts w:ascii="Arial" w:hAnsi="Arial" w:cs="Arial"/>
                <w:noProof/>
                <w:sz w:val="20"/>
                <w:szCs w:val="20"/>
                <w:lang w:val="en-US" w:eastAsia="en-US"/>
              </w:rPr>
              <mc:AlternateContent>
                <mc:Choice Requires="wps">
                  <w:drawing>
                    <wp:inline distT="0" distB="0" distL="0" distR="0" wp14:anchorId="2EB0FC15" wp14:editId="56C37D3B">
                      <wp:extent cx="190500" cy="171450"/>
                      <wp:effectExtent l="0" t="0" r="19050" b="19050"/>
                      <wp:docPr id="76" name="Rectangle 76"/>
                      <wp:cNvGraphicFramePr/>
                      <a:graphic xmlns:a="http://schemas.openxmlformats.org/drawingml/2006/main">
                        <a:graphicData uri="http://schemas.microsoft.com/office/word/2010/wordprocessingShape">
                          <wps:wsp>
                            <wps:cNvSpPr/>
                            <wps:spPr>
                              <a:xfrm>
                                <a:off x="0" y="0"/>
                                <a:ext cx="190500"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A77464" id="Rectangle 76" o:spid="_x0000_s1026" style="width:1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" filled="f" strokecolor="black [3213]" strokeweight="1pt">
                      <w10:anchorlock/>
                    </v:rect>
                  </w:pict>
                </mc:Fallback>
              </mc:AlternateContent>
            </w:r>
          </w:p>
        </w:tc>
        <w:tc>
          <w:tcPr>
            <w:tcW w:w="4111" w:type="dxa"/>
            <w:vAlign w:val="center"/>
          </w:tcPr>
          <w:p w14:paraId="12C07FBB" w14:textId="77777777" w:rsidR="00B65716" w:rsidRPr="00B4105A" w:rsidRDefault="00B65716" w:rsidP="00B65716">
            <w:pPr>
              <w:rPr>
                <w:rFonts w:ascii="Arial" w:hAnsi="Arial" w:cs="Arial"/>
                <w:sz w:val="20"/>
                <w:szCs w:val="20"/>
              </w:rPr>
            </w:pPr>
            <w:r w:rsidRPr="00B4105A">
              <w:rPr>
                <w:rFonts w:ascii="Arial" w:hAnsi="Arial" w:cs="Arial"/>
                <w:sz w:val="20"/>
                <w:szCs w:val="20"/>
              </w:rPr>
              <w:t>Relevant checks made to ensure that a total fire ban is not in place for the local area.</w:t>
            </w:r>
          </w:p>
        </w:tc>
        <w:tc>
          <w:tcPr>
            <w:tcW w:w="709" w:type="dxa"/>
            <w:vAlign w:val="center"/>
          </w:tcPr>
          <w:p w14:paraId="7DF0D61D" w14:textId="77777777" w:rsidR="00B65716" w:rsidRPr="00B4105A" w:rsidRDefault="00B65716" w:rsidP="00B65716">
            <w:pPr>
              <w:spacing w:line="276" w:lineRule="auto"/>
              <w:rPr>
                <w:rFonts w:ascii="Arial" w:hAnsi="Arial" w:cs="Arial"/>
                <w:sz w:val="20"/>
                <w:szCs w:val="20"/>
              </w:rPr>
            </w:pPr>
            <w:r w:rsidRPr="00B4105A">
              <w:rPr>
                <w:rFonts w:ascii="Arial" w:hAnsi="Arial" w:cs="Arial"/>
                <w:noProof/>
                <w:sz w:val="20"/>
                <w:szCs w:val="20"/>
                <w:lang w:val="en-US" w:eastAsia="en-US"/>
              </w:rPr>
              <mc:AlternateContent>
                <mc:Choice Requires="wps">
                  <w:drawing>
                    <wp:inline distT="0" distB="0" distL="0" distR="0" wp14:anchorId="24A824D7" wp14:editId="619A0EDD">
                      <wp:extent cx="190500" cy="171450"/>
                      <wp:effectExtent l="0" t="0" r="19050" b="19050"/>
                      <wp:docPr id="77" name="Rectangle 77"/>
                      <wp:cNvGraphicFramePr/>
                      <a:graphic xmlns:a="http://schemas.openxmlformats.org/drawingml/2006/main">
                        <a:graphicData uri="http://schemas.microsoft.com/office/word/2010/wordprocessingShape">
                          <wps:wsp>
                            <wps:cNvSpPr/>
                            <wps:spPr>
                              <a:xfrm>
                                <a:off x="0" y="0"/>
                                <a:ext cx="190500"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FAC8481" id="Rectangle 77" o:spid="_x0000_s1026" style="width:1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" filled="f" strokecolor="black [3213]" strokeweight="1pt">
                      <w10:anchorlock/>
                    </v:rect>
                  </w:pict>
                </mc:Fallback>
              </mc:AlternateContent>
            </w:r>
          </w:p>
        </w:tc>
      </w:tr>
      <w:tr w:rsidR="00B65716" w:rsidRPr="00B4105A" w14:paraId="04706023" w14:textId="77777777" w:rsidTr="00931EE4">
        <w:trPr>
          <w:trHeight w:val="564"/>
        </w:trPr>
        <w:tc>
          <w:tcPr>
            <w:tcW w:w="4390" w:type="dxa"/>
            <w:vAlign w:val="center"/>
          </w:tcPr>
          <w:p w14:paraId="5AE761A6" w14:textId="77777777" w:rsidR="00B65716" w:rsidRPr="00B4105A" w:rsidRDefault="00B65716" w:rsidP="00B65716">
            <w:pPr>
              <w:rPr>
                <w:rFonts w:ascii="Arial" w:hAnsi="Arial" w:cs="Arial"/>
                <w:sz w:val="20"/>
                <w:szCs w:val="20"/>
              </w:rPr>
            </w:pPr>
            <w:r w:rsidRPr="00B4105A">
              <w:rPr>
                <w:rFonts w:ascii="Arial" w:hAnsi="Arial" w:cs="Arial"/>
                <w:sz w:val="20"/>
                <w:szCs w:val="20"/>
              </w:rPr>
              <w:t>Barricades, warning signs and spark/flash screens must be provided</w:t>
            </w:r>
          </w:p>
        </w:tc>
        <w:tc>
          <w:tcPr>
            <w:tcW w:w="708" w:type="dxa"/>
            <w:vAlign w:val="center"/>
          </w:tcPr>
          <w:p w14:paraId="799A005B" w14:textId="77777777" w:rsidR="00B65716" w:rsidRPr="00B4105A" w:rsidRDefault="00B65716" w:rsidP="00B65716">
            <w:pPr>
              <w:rPr>
                <w:rFonts w:ascii="Arial" w:hAnsi="Arial" w:cs="Arial"/>
                <w:sz w:val="20"/>
                <w:szCs w:val="20"/>
              </w:rPr>
            </w:pPr>
            <w:r w:rsidRPr="00B4105A">
              <w:rPr>
                <w:rFonts w:ascii="Arial" w:hAnsi="Arial" w:cs="Arial"/>
                <w:noProof/>
                <w:sz w:val="20"/>
                <w:szCs w:val="20"/>
                <w:lang w:val="en-US" w:eastAsia="en-US"/>
              </w:rPr>
              <mc:AlternateContent>
                <mc:Choice Requires="wps">
                  <w:drawing>
                    <wp:inline distT="0" distB="0" distL="0" distR="0" wp14:anchorId="6E392E6A" wp14:editId="22B69B8F">
                      <wp:extent cx="190500" cy="171450"/>
                      <wp:effectExtent l="0" t="0" r="19050" b="19050"/>
                      <wp:docPr id="78" name="Rectangle 78"/>
                      <wp:cNvGraphicFramePr/>
                      <a:graphic xmlns:a="http://schemas.openxmlformats.org/drawingml/2006/main">
                        <a:graphicData uri="http://schemas.microsoft.com/office/word/2010/wordprocessingShape">
                          <wps:wsp>
                            <wps:cNvSpPr/>
                            <wps:spPr>
                              <a:xfrm>
                                <a:off x="0" y="0"/>
                                <a:ext cx="190500"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AE183E" id="Rectangle 78" o:spid="_x0000_s1026" style="width:1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" filled="f" strokecolor="black [3213]" strokeweight="1pt">
                      <w10:anchorlock/>
                    </v:rect>
                  </w:pict>
                </mc:Fallback>
              </mc:AlternateContent>
            </w:r>
          </w:p>
        </w:tc>
        <w:tc>
          <w:tcPr>
            <w:tcW w:w="4111" w:type="dxa"/>
            <w:vAlign w:val="center"/>
          </w:tcPr>
          <w:p w14:paraId="240CA835" w14:textId="77777777" w:rsidR="00B65716" w:rsidRPr="00B4105A" w:rsidRDefault="00B65716" w:rsidP="00B65716">
            <w:pPr>
              <w:rPr>
                <w:rFonts w:ascii="Arial" w:hAnsi="Arial" w:cs="Arial"/>
                <w:sz w:val="20"/>
                <w:szCs w:val="20"/>
              </w:rPr>
            </w:pPr>
            <w:r w:rsidRPr="00B4105A">
              <w:rPr>
                <w:rFonts w:ascii="Arial" w:hAnsi="Arial" w:cs="Arial"/>
                <w:sz w:val="20"/>
                <w:szCs w:val="20"/>
              </w:rPr>
              <w:t>Special considerations (list on a separate sheet &amp; attach to this form)</w:t>
            </w:r>
          </w:p>
        </w:tc>
        <w:tc>
          <w:tcPr>
            <w:tcW w:w="709" w:type="dxa"/>
            <w:vAlign w:val="center"/>
          </w:tcPr>
          <w:p w14:paraId="149DCA8E" w14:textId="77777777" w:rsidR="00B65716" w:rsidRPr="00B4105A" w:rsidRDefault="00B65716" w:rsidP="00B65716">
            <w:pPr>
              <w:spacing w:line="276" w:lineRule="auto"/>
              <w:rPr>
                <w:rFonts w:ascii="Arial" w:hAnsi="Arial" w:cs="Arial"/>
                <w:sz w:val="20"/>
                <w:szCs w:val="20"/>
              </w:rPr>
            </w:pPr>
            <w:r w:rsidRPr="00B4105A">
              <w:rPr>
                <w:rFonts w:ascii="Arial" w:hAnsi="Arial" w:cs="Arial"/>
                <w:noProof/>
                <w:sz w:val="20"/>
                <w:szCs w:val="20"/>
                <w:lang w:val="en-US" w:eastAsia="en-US"/>
              </w:rPr>
              <mc:AlternateContent>
                <mc:Choice Requires="wps">
                  <w:drawing>
                    <wp:inline distT="0" distB="0" distL="0" distR="0" wp14:anchorId="527A8AF3" wp14:editId="4231697D">
                      <wp:extent cx="190500" cy="171450"/>
                      <wp:effectExtent l="0" t="0" r="19050" b="19050"/>
                      <wp:docPr id="79" name="Rectangle 79"/>
                      <wp:cNvGraphicFramePr/>
                      <a:graphic xmlns:a="http://schemas.openxmlformats.org/drawingml/2006/main">
                        <a:graphicData uri="http://schemas.microsoft.com/office/word/2010/wordprocessingShape">
                          <wps:wsp>
                            <wps:cNvSpPr/>
                            <wps:spPr>
                              <a:xfrm>
                                <a:off x="0" y="0"/>
                                <a:ext cx="190500"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E6C8861" id="Rectangle 79" o:spid="_x0000_s1026" style="width:1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" filled="f" strokecolor="black [3213]" strokeweight="1pt">
                      <w10:anchorlock/>
                    </v:rect>
                  </w:pict>
                </mc:Fallback>
              </mc:AlternateContent>
            </w:r>
          </w:p>
        </w:tc>
      </w:tr>
      <w:tr w:rsidR="00B65716" w:rsidRPr="00B4105A" w14:paraId="66FA93FB" w14:textId="77777777" w:rsidTr="00931EE4">
        <w:trPr>
          <w:trHeight w:val="558"/>
        </w:trPr>
        <w:tc>
          <w:tcPr>
            <w:tcW w:w="4390" w:type="dxa"/>
            <w:vAlign w:val="center"/>
          </w:tcPr>
          <w:p w14:paraId="6624DB2E" w14:textId="4CEE0B55" w:rsidR="00B65716" w:rsidRPr="00B4105A" w:rsidRDefault="00B65716" w:rsidP="00B65716">
            <w:pPr>
              <w:rPr>
                <w:rFonts w:ascii="Arial" w:hAnsi="Arial" w:cs="Arial"/>
                <w:sz w:val="20"/>
                <w:szCs w:val="20"/>
              </w:rPr>
            </w:pPr>
            <w:r w:rsidRPr="00B4105A">
              <w:rPr>
                <w:rFonts w:ascii="Arial" w:hAnsi="Arial" w:cs="Arial"/>
                <w:sz w:val="20"/>
                <w:szCs w:val="20"/>
              </w:rPr>
              <w:t>Fire watch required for a period exceeding 60 minutes after work has been completed</w:t>
            </w:r>
          </w:p>
        </w:tc>
        <w:tc>
          <w:tcPr>
            <w:tcW w:w="708" w:type="dxa"/>
            <w:vAlign w:val="center"/>
          </w:tcPr>
          <w:p w14:paraId="2EF963F4" w14:textId="77777777" w:rsidR="00B65716" w:rsidRPr="00B4105A" w:rsidRDefault="00B65716" w:rsidP="00B65716">
            <w:pPr>
              <w:rPr>
                <w:rFonts w:ascii="Arial" w:hAnsi="Arial" w:cs="Arial"/>
                <w:sz w:val="20"/>
                <w:szCs w:val="20"/>
              </w:rPr>
            </w:pPr>
            <w:r w:rsidRPr="00B4105A">
              <w:rPr>
                <w:rFonts w:ascii="Arial" w:hAnsi="Arial" w:cs="Arial"/>
                <w:noProof/>
                <w:sz w:val="20"/>
                <w:szCs w:val="20"/>
                <w:lang w:val="en-US" w:eastAsia="en-US"/>
              </w:rPr>
              <mc:AlternateContent>
                <mc:Choice Requires="wps">
                  <w:drawing>
                    <wp:inline distT="0" distB="0" distL="0" distR="0" wp14:anchorId="7CA8B8BF" wp14:editId="6FC47D81">
                      <wp:extent cx="190500" cy="171450"/>
                      <wp:effectExtent l="0" t="0" r="19050" b="19050"/>
                      <wp:docPr id="80" name="Rectangle 80"/>
                      <wp:cNvGraphicFramePr/>
                      <a:graphic xmlns:a="http://schemas.openxmlformats.org/drawingml/2006/main">
                        <a:graphicData uri="http://schemas.microsoft.com/office/word/2010/wordprocessingShape">
                          <wps:wsp>
                            <wps:cNvSpPr/>
                            <wps:spPr>
                              <a:xfrm>
                                <a:off x="0" y="0"/>
                                <a:ext cx="190500"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7815B2B" id="Rectangle 80" o:spid="_x0000_s1026" style="width:1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" filled="f" strokecolor="black [3213]" strokeweight="1pt">
                      <w10:anchorlock/>
                    </v:rect>
                  </w:pict>
                </mc:Fallback>
              </mc:AlternateContent>
            </w:r>
          </w:p>
        </w:tc>
        <w:tc>
          <w:tcPr>
            <w:tcW w:w="4111" w:type="dxa"/>
            <w:vAlign w:val="center"/>
          </w:tcPr>
          <w:p w14:paraId="307C653A" w14:textId="283257D9" w:rsidR="00B65716" w:rsidRPr="00B4105A" w:rsidRDefault="00B65716" w:rsidP="00B65716">
            <w:pPr>
              <w:rPr>
                <w:rFonts w:ascii="Arial" w:hAnsi="Arial" w:cs="Arial"/>
                <w:sz w:val="20"/>
                <w:szCs w:val="20"/>
              </w:rPr>
            </w:pPr>
            <w:r w:rsidRPr="00B4105A">
              <w:rPr>
                <w:rFonts w:ascii="Arial" w:hAnsi="Arial" w:cs="Arial"/>
                <w:sz w:val="20"/>
                <w:szCs w:val="20"/>
              </w:rPr>
              <w:t xml:space="preserve">Email the signed form to the FM – </w:t>
            </w:r>
            <w:r w:rsidRPr="00B4105A">
              <w:rPr>
                <w:rFonts w:ascii="Arial" w:hAnsi="Arial" w:cs="Arial"/>
                <w:b/>
                <w:i/>
                <w:sz w:val="20"/>
                <w:szCs w:val="20"/>
                <w:u w:val="single"/>
              </w:rPr>
              <w:t>PRIOR</w:t>
            </w:r>
            <w:r w:rsidRPr="00B4105A">
              <w:rPr>
                <w:rFonts w:ascii="Arial" w:hAnsi="Arial" w:cs="Arial"/>
                <w:sz w:val="20"/>
                <w:szCs w:val="20"/>
              </w:rPr>
              <w:t xml:space="preserve"> to works commencing </w:t>
            </w:r>
          </w:p>
        </w:tc>
        <w:tc>
          <w:tcPr>
            <w:tcW w:w="709" w:type="dxa"/>
            <w:vAlign w:val="center"/>
          </w:tcPr>
          <w:p w14:paraId="2F4436E4" w14:textId="77777777" w:rsidR="00B65716" w:rsidRPr="00B4105A" w:rsidRDefault="00B65716" w:rsidP="00B65716">
            <w:pPr>
              <w:spacing w:line="276" w:lineRule="auto"/>
              <w:rPr>
                <w:rFonts w:ascii="Arial" w:hAnsi="Arial" w:cs="Arial"/>
                <w:sz w:val="20"/>
                <w:szCs w:val="20"/>
              </w:rPr>
            </w:pPr>
            <w:r w:rsidRPr="00B4105A">
              <w:rPr>
                <w:rFonts w:ascii="Arial" w:hAnsi="Arial" w:cs="Arial"/>
                <w:noProof/>
                <w:sz w:val="20"/>
                <w:szCs w:val="20"/>
                <w:lang w:val="en-US" w:eastAsia="en-US"/>
              </w:rPr>
              <mc:AlternateContent>
                <mc:Choice Requires="wps">
                  <w:drawing>
                    <wp:inline distT="0" distB="0" distL="0" distR="0" wp14:anchorId="600FC375" wp14:editId="57CA5A9C">
                      <wp:extent cx="190500" cy="171450"/>
                      <wp:effectExtent l="0" t="0" r="19050" b="19050"/>
                      <wp:docPr id="81" name="Rectangle 81"/>
                      <wp:cNvGraphicFramePr/>
                      <a:graphic xmlns:a="http://schemas.openxmlformats.org/drawingml/2006/main">
                        <a:graphicData uri="http://schemas.microsoft.com/office/word/2010/wordprocessingShape">
                          <wps:wsp>
                            <wps:cNvSpPr/>
                            <wps:spPr>
                              <a:xfrm>
                                <a:off x="0" y="0"/>
                                <a:ext cx="190500"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0F6A3C" id="Rectangle 81" o:spid="_x0000_s1026" style="width:1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" filled="f" strokecolor="black [3213]" strokeweight="1pt">
                      <w10:anchorlock/>
                    </v:rect>
                  </w:pict>
                </mc:Fallback>
              </mc:AlternateContent>
            </w:r>
          </w:p>
        </w:tc>
      </w:tr>
      <w:tr w:rsidR="00B65716" w:rsidRPr="00B4105A" w14:paraId="01627192" w14:textId="77777777" w:rsidTr="00931EE4">
        <w:tc>
          <w:tcPr>
            <w:tcW w:w="9918" w:type="dxa"/>
            <w:gridSpan w:val="4"/>
            <w:shd w:val="clear" w:color="auto" w:fill="7030A0"/>
          </w:tcPr>
          <w:p w14:paraId="360BE524" w14:textId="77777777" w:rsidR="00B65716" w:rsidRPr="00B4105A" w:rsidRDefault="00B65716" w:rsidP="00B65716">
            <w:pPr>
              <w:spacing w:line="276" w:lineRule="auto"/>
              <w:jc w:val="center"/>
              <w:rPr>
                <w:rFonts w:ascii="Arial" w:hAnsi="Arial" w:cs="Arial"/>
                <w:b/>
                <w:sz w:val="28"/>
                <w:szCs w:val="28"/>
              </w:rPr>
            </w:pPr>
            <w:r w:rsidRPr="00B4105A">
              <w:rPr>
                <w:rFonts w:ascii="Arial" w:hAnsi="Arial" w:cs="Arial"/>
                <w:b/>
                <w:color w:val="FFFFFF" w:themeColor="background1"/>
                <w:sz w:val="28"/>
                <w:szCs w:val="28"/>
              </w:rPr>
              <w:t>WORK COMPLETED – AREA INSPECTED – SAFE</w:t>
            </w:r>
          </w:p>
        </w:tc>
      </w:tr>
      <w:tr w:rsidR="00B65716" w:rsidRPr="00B4105A" w14:paraId="6B2388E2" w14:textId="77777777" w:rsidTr="00931EE4">
        <w:tc>
          <w:tcPr>
            <w:tcW w:w="9918" w:type="dxa"/>
            <w:gridSpan w:val="4"/>
          </w:tcPr>
          <w:p w14:paraId="38AB9933" w14:textId="77777777" w:rsidR="00B65716" w:rsidRPr="00B4105A" w:rsidRDefault="00B65716" w:rsidP="00B65716">
            <w:pPr>
              <w:rPr>
                <w:rFonts w:ascii="Arial" w:hAnsi="Arial" w:cs="Arial"/>
                <w:sz w:val="8"/>
                <w:szCs w:val="8"/>
              </w:rPr>
            </w:pPr>
          </w:p>
          <w:p w14:paraId="4FC8F31D" w14:textId="08BBB4DC" w:rsidR="00B65716" w:rsidRPr="00B4105A" w:rsidRDefault="00B65716" w:rsidP="00D062C2">
            <w:pPr>
              <w:rPr>
                <w:rFonts w:ascii="Arial" w:hAnsi="Arial" w:cs="Arial"/>
                <w:sz w:val="10"/>
                <w:szCs w:val="10"/>
              </w:rPr>
            </w:pPr>
            <w:r w:rsidRPr="00B4105A">
              <w:rPr>
                <w:rFonts w:ascii="Arial" w:hAnsi="Arial" w:cs="Arial"/>
                <w:sz w:val="21"/>
                <w:szCs w:val="21"/>
              </w:rPr>
              <w:t xml:space="preserve">The work area associated with this Hot Works Permit has been inspected by an ACU Facilities Management Authorised Representative 60 minutes after the task has been completed and the area proven to be safe and returned to normal operating status.  </w:t>
            </w:r>
          </w:p>
        </w:tc>
      </w:tr>
      <w:tr w:rsidR="00B65716" w:rsidRPr="00B4105A" w14:paraId="3EDA58B1" w14:textId="77777777" w:rsidTr="00931EE4">
        <w:trPr>
          <w:trHeight w:val="392"/>
        </w:trPr>
        <w:tc>
          <w:tcPr>
            <w:tcW w:w="9918" w:type="dxa"/>
            <w:gridSpan w:val="4"/>
            <w:vAlign w:val="center"/>
          </w:tcPr>
          <w:p w14:paraId="4D472EC7" w14:textId="77777777" w:rsidR="00B65716" w:rsidRPr="00B4105A" w:rsidRDefault="00B65716" w:rsidP="00B65716">
            <w:pPr>
              <w:spacing w:line="276" w:lineRule="auto"/>
              <w:rPr>
                <w:rFonts w:ascii="Arial" w:hAnsi="Arial" w:cs="Arial"/>
                <w:b/>
              </w:rPr>
            </w:pPr>
            <w:r w:rsidRPr="00B4105A">
              <w:rPr>
                <w:rFonts w:ascii="Arial" w:hAnsi="Arial" w:cs="Arial"/>
                <w:b/>
              </w:rPr>
              <w:t>Name:</w:t>
            </w:r>
            <w:r w:rsidRPr="00B4105A">
              <w:rPr>
                <w:rFonts w:ascii="Arial" w:hAnsi="Arial" w:cs="Arial"/>
                <w:b/>
              </w:rPr>
              <w:tab/>
            </w:r>
            <w:r w:rsidRPr="00B4105A">
              <w:rPr>
                <w:rFonts w:ascii="Arial" w:hAnsi="Arial" w:cs="Arial"/>
                <w:b/>
              </w:rPr>
              <w:tab/>
            </w:r>
            <w:r w:rsidRPr="00B4105A">
              <w:rPr>
                <w:rFonts w:ascii="Arial" w:hAnsi="Arial" w:cs="Arial"/>
                <w:b/>
              </w:rPr>
              <w:tab/>
              <w:t>Signed:</w:t>
            </w:r>
            <w:r w:rsidRPr="00B4105A">
              <w:rPr>
                <w:rFonts w:ascii="Arial" w:hAnsi="Arial" w:cs="Arial"/>
                <w:b/>
              </w:rPr>
              <w:tab/>
            </w:r>
            <w:r w:rsidRPr="00B4105A">
              <w:rPr>
                <w:rFonts w:ascii="Arial" w:hAnsi="Arial" w:cs="Arial"/>
                <w:b/>
              </w:rPr>
              <w:tab/>
            </w:r>
            <w:r w:rsidRPr="00B4105A">
              <w:rPr>
                <w:rFonts w:ascii="Arial" w:hAnsi="Arial" w:cs="Arial"/>
                <w:b/>
              </w:rPr>
              <w:tab/>
              <w:t>Date:</w:t>
            </w:r>
            <w:r w:rsidRPr="00B4105A">
              <w:rPr>
                <w:rFonts w:ascii="Arial" w:hAnsi="Arial" w:cs="Arial"/>
                <w:b/>
              </w:rPr>
              <w:tab/>
              <w:t xml:space="preserve">     /          /</w:t>
            </w:r>
            <w:r w:rsidRPr="00B4105A">
              <w:rPr>
                <w:rFonts w:ascii="Arial" w:hAnsi="Arial" w:cs="Arial"/>
                <w:b/>
              </w:rPr>
              <w:tab/>
              <w:t>Time:</w:t>
            </w:r>
            <w:r w:rsidRPr="00B4105A">
              <w:rPr>
                <w:rFonts w:ascii="Arial" w:hAnsi="Arial" w:cs="Arial"/>
                <w:b/>
              </w:rPr>
              <w:tab/>
            </w:r>
            <w:r w:rsidRPr="00B4105A">
              <w:rPr>
                <w:rFonts w:ascii="Arial" w:hAnsi="Arial" w:cs="Arial"/>
                <w:b/>
              </w:rPr>
              <w:tab/>
              <w:t>am/pm</w:t>
            </w:r>
          </w:p>
        </w:tc>
      </w:tr>
    </w:tbl>
    <w:p w14:paraId="59895451" w14:textId="77777777" w:rsidR="00E002F7" w:rsidRPr="00B4105A" w:rsidRDefault="00E002F7" w:rsidP="00B4105A">
      <w:pPr>
        <w:rPr>
          <w:rFonts w:ascii="Arial" w:hAnsi="Arial" w:cs="Arial"/>
        </w:rPr>
      </w:pPr>
    </w:p>
    <w:sectPr w:rsidR="00E002F7" w:rsidRPr="00B4105A" w:rsidSect="00342717">
      <w:headerReference w:type="default" r:id="rId6"/>
      <w:pgSz w:w="11906" w:h="16838"/>
      <w:pgMar w:top="1247" w:right="1080" w:bottom="426" w:left="1080" w:header="142"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9C7C8" w14:textId="77777777" w:rsidR="00FC51EB" w:rsidRDefault="00FC51EB" w:rsidP="005156E0">
      <w:pPr>
        <w:spacing w:after="0" w:line="240" w:lineRule="auto"/>
      </w:pPr>
      <w:r>
        <w:separator/>
      </w:r>
    </w:p>
  </w:endnote>
  <w:endnote w:type="continuationSeparator" w:id="0">
    <w:p w14:paraId="2A5982E2" w14:textId="77777777" w:rsidR="00FC51EB" w:rsidRDefault="00FC51EB" w:rsidP="00515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AE987" w14:textId="77777777" w:rsidR="00FC51EB" w:rsidRDefault="00FC51EB" w:rsidP="005156E0">
      <w:pPr>
        <w:spacing w:after="0" w:line="240" w:lineRule="auto"/>
      </w:pPr>
      <w:r>
        <w:separator/>
      </w:r>
    </w:p>
  </w:footnote>
  <w:footnote w:type="continuationSeparator" w:id="0">
    <w:p w14:paraId="3D8C53B4" w14:textId="77777777" w:rsidR="00FC51EB" w:rsidRDefault="00FC51EB" w:rsidP="00515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3CB8" w14:textId="77777777" w:rsidR="005156E0" w:rsidRPr="005156E0" w:rsidRDefault="00DE12D8">
    <w:pPr>
      <w:pStyle w:val="Header"/>
      <w:rPr>
        <w:sz w:val="32"/>
        <w:szCs w:val="32"/>
      </w:rPr>
    </w:pPr>
    <w:r>
      <w:rPr>
        <w:noProof/>
        <w:lang w:val="en-US" w:eastAsia="en-US"/>
      </w:rPr>
      <mc:AlternateContent>
        <mc:Choice Requires="wps">
          <w:drawing>
            <wp:anchor distT="0" distB="0" distL="114300" distR="114300" simplePos="0" relativeHeight="251659264" behindDoc="0" locked="0" layoutInCell="1" allowOverlap="1" wp14:anchorId="136B58A1" wp14:editId="1833C72C">
              <wp:simplePos x="0" y="0"/>
              <wp:positionH relativeFrom="margin">
                <wp:align>center</wp:align>
              </wp:positionH>
              <wp:positionV relativeFrom="paragraph">
                <wp:posOffset>624840</wp:posOffset>
              </wp:positionV>
              <wp:extent cx="6591300" cy="9525"/>
              <wp:effectExtent l="0" t="0" r="19050" b="28575"/>
              <wp:wrapNone/>
              <wp:docPr id="40" name="Straight Connector 40"/>
              <wp:cNvGraphicFramePr/>
              <a:graphic xmlns:a="http://schemas.openxmlformats.org/drawingml/2006/main">
                <a:graphicData uri="http://schemas.microsoft.com/office/word/2010/wordprocessingShape">
                  <wps:wsp>
                    <wps:cNvCnPr/>
                    <wps:spPr>
                      <a:xfrm flipV="1">
                        <a:off x="0" y="0"/>
                        <a:ext cx="65913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6F57533" id="Straight Connector 40"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49.2pt" to="519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" strokecolor="black [3200]" strokeweight="1pt">
              <v:stroke joinstyle="miter"/>
              <w10:wrap anchorx="margin"/>
            </v:line>
          </w:pict>
        </mc:Fallback>
      </mc:AlternateContent>
    </w:r>
    <w:r w:rsidR="005156E0" w:rsidRPr="005156E0">
      <w:rPr>
        <w:noProof/>
        <w:lang w:val="en-US" w:eastAsia="en-US"/>
      </w:rPr>
      <w:drawing>
        <wp:inline distT="0" distB="0" distL="0" distR="0" wp14:anchorId="156C9CAF" wp14:editId="02C393CF">
          <wp:extent cx="1504950" cy="656392"/>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langtry\Desktop\Images\Logos\ACU New Logo (White Background).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01998" cy="655104"/>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sz w:val="32"/>
        <w:szCs w:val="32"/>
      </w:rPr>
      <w:t xml:space="preserve">             </w:t>
    </w:r>
    <w:r w:rsidR="005156E0" w:rsidRPr="00DE12D8">
      <w:rPr>
        <w:b/>
        <w:position w:val="30"/>
        <w:sz w:val="60"/>
        <w:szCs w:val="60"/>
      </w:rPr>
      <w:t>HOT WORKS PERMIT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E0"/>
    <w:rsid w:val="00034924"/>
    <w:rsid w:val="00063FC4"/>
    <w:rsid w:val="00076FB5"/>
    <w:rsid w:val="001442C1"/>
    <w:rsid w:val="00195E79"/>
    <w:rsid w:val="00257ADD"/>
    <w:rsid w:val="00311413"/>
    <w:rsid w:val="00313CCC"/>
    <w:rsid w:val="00342717"/>
    <w:rsid w:val="003640F0"/>
    <w:rsid w:val="004011D6"/>
    <w:rsid w:val="004745CB"/>
    <w:rsid w:val="004C7C69"/>
    <w:rsid w:val="0050141C"/>
    <w:rsid w:val="005156E0"/>
    <w:rsid w:val="00526533"/>
    <w:rsid w:val="00553142"/>
    <w:rsid w:val="00562BC0"/>
    <w:rsid w:val="00567485"/>
    <w:rsid w:val="005A73DE"/>
    <w:rsid w:val="005D633D"/>
    <w:rsid w:val="0065281B"/>
    <w:rsid w:val="00754611"/>
    <w:rsid w:val="007A0FE5"/>
    <w:rsid w:val="00931EE4"/>
    <w:rsid w:val="00A63ACB"/>
    <w:rsid w:val="00B4105A"/>
    <w:rsid w:val="00B65716"/>
    <w:rsid w:val="00C625A7"/>
    <w:rsid w:val="00CD645E"/>
    <w:rsid w:val="00CE7424"/>
    <w:rsid w:val="00D062C2"/>
    <w:rsid w:val="00DE12D8"/>
    <w:rsid w:val="00E002F7"/>
    <w:rsid w:val="00E021A7"/>
    <w:rsid w:val="00EA38D7"/>
    <w:rsid w:val="00EE48B6"/>
    <w:rsid w:val="00F22402"/>
    <w:rsid w:val="00FC51E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A0AB69"/>
  <w15:docId w15:val="{5D035727-DFA6-4AC3-B9EA-6AF7D070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6E0"/>
  </w:style>
  <w:style w:type="paragraph" w:styleId="Footer">
    <w:name w:val="footer"/>
    <w:basedOn w:val="Normal"/>
    <w:link w:val="FooterChar"/>
    <w:uiPriority w:val="99"/>
    <w:unhideWhenUsed/>
    <w:rsid w:val="005156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6E0"/>
  </w:style>
  <w:style w:type="character" w:styleId="Hyperlink">
    <w:name w:val="Hyperlink"/>
    <w:basedOn w:val="DefaultParagraphFont"/>
    <w:uiPriority w:val="99"/>
    <w:unhideWhenUsed/>
    <w:rsid w:val="00E002F7"/>
    <w:rPr>
      <w:color w:val="0563C1" w:themeColor="hyperlink"/>
      <w:u w:val="single"/>
    </w:rPr>
  </w:style>
  <w:style w:type="table" w:styleId="TableGrid">
    <w:name w:val="Table Grid"/>
    <w:basedOn w:val="TableNormal"/>
    <w:uiPriority w:val="39"/>
    <w:rsid w:val="00E00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27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717"/>
    <w:rPr>
      <w:rFonts w:ascii="Segoe UI" w:hAnsi="Segoe UI" w:cs="Segoe UI"/>
      <w:sz w:val="18"/>
      <w:szCs w:val="18"/>
    </w:rPr>
  </w:style>
  <w:style w:type="paragraph" w:styleId="Revision">
    <w:name w:val="Revision"/>
    <w:hidden/>
    <w:uiPriority w:val="99"/>
    <w:semiHidden/>
    <w:rsid w:val="004011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Australian Catholic University</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Kenji Langtry</dc:creator>
  <cp:lastModifiedBy>Elizabeth Chlebicka</cp:lastModifiedBy>
  <cp:revision>2</cp:revision>
  <cp:lastPrinted>2017-08-11T01:26:00Z</cp:lastPrinted>
  <dcterms:created xsi:type="dcterms:W3CDTF">2022-12-01T22:54:00Z</dcterms:created>
  <dcterms:modified xsi:type="dcterms:W3CDTF">2022-12-01T22:54:00Z</dcterms:modified>
</cp:coreProperties>
</file>